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696A2363" w:rsidR="005B1F75" w:rsidRDefault="00170B4B" w:rsidP="00976C76">
      <w:pPr>
        <w:jc w:val="center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>1</w:t>
      </w:r>
      <w:r w:rsidR="005B1F75">
        <w:rPr>
          <w:b/>
          <w:bCs/>
          <w:noProof w:val="0"/>
          <w:sz w:val="28"/>
          <w:szCs w:val="28"/>
        </w:rPr>
        <w:t xml:space="preserve">. </w:t>
      </w:r>
      <w:r>
        <w:rPr>
          <w:b/>
          <w:bCs/>
          <w:noProof w:val="0"/>
          <w:sz w:val="28"/>
          <w:szCs w:val="28"/>
        </w:rPr>
        <w:t>ECHIPA</w:t>
      </w:r>
    </w:p>
    <w:p w14:paraId="418CEE76" w14:textId="1084FCC1" w:rsidR="00295341" w:rsidRDefault="00976C76" w:rsidP="00976C76">
      <w:pPr>
        <w:jc w:val="center"/>
        <w:rPr>
          <w:b/>
          <w:bCs/>
          <w:noProof w:val="0"/>
          <w:sz w:val="28"/>
          <w:szCs w:val="28"/>
        </w:rPr>
      </w:pPr>
      <w:r w:rsidRPr="00976C76">
        <w:rPr>
          <w:b/>
          <w:bCs/>
          <w:noProof w:val="0"/>
          <w:sz w:val="28"/>
          <w:szCs w:val="28"/>
        </w:rPr>
        <w:t xml:space="preserve">Activitate de învățare </w:t>
      </w:r>
      <w:r w:rsidR="001E3BAD">
        <w:rPr>
          <w:b/>
          <w:bCs/>
          <w:noProof w:val="0"/>
          <w:sz w:val="28"/>
          <w:szCs w:val="28"/>
        </w:rPr>
        <w:t>–</w:t>
      </w:r>
      <w:r w:rsidRPr="00976C76">
        <w:rPr>
          <w:b/>
          <w:bCs/>
          <w:noProof w:val="0"/>
          <w:sz w:val="28"/>
          <w:szCs w:val="28"/>
        </w:rPr>
        <w:t xml:space="preserve"> explorare</w:t>
      </w:r>
    </w:p>
    <w:p w14:paraId="254893B0" w14:textId="77777777" w:rsidR="00F92BE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522697CF" w14:textId="00180633" w:rsidR="001E50B6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r>
        <w:rPr>
          <w:b w:val="0"/>
          <w:bCs w:val="0"/>
          <w:noProof w:val="0"/>
          <w:sz w:val="28"/>
          <w:szCs w:val="28"/>
        </w:rPr>
        <w:fldChar w:fldCharType="begin"/>
      </w:r>
      <w:r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noProof w:val="0"/>
          <w:sz w:val="28"/>
          <w:szCs w:val="28"/>
        </w:rPr>
        <w:fldChar w:fldCharType="separate"/>
      </w:r>
      <w:hyperlink w:anchor="_Toc192581672" w:history="1">
        <w:r w:rsidR="001E50B6" w:rsidRPr="00E57014">
          <w:rPr>
            <w:rStyle w:val="Hyperlink"/>
          </w:rPr>
          <w:t>Scop:</w:t>
        </w:r>
        <w:r w:rsidR="001E50B6">
          <w:rPr>
            <w:webHidden/>
          </w:rPr>
          <w:tab/>
        </w:r>
        <w:r w:rsidR="001E50B6">
          <w:rPr>
            <w:webHidden/>
          </w:rPr>
          <w:fldChar w:fldCharType="begin"/>
        </w:r>
        <w:r w:rsidR="001E50B6">
          <w:rPr>
            <w:webHidden/>
          </w:rPr>
          <w:instrText xml:space="preserve"> PAGEREF _Toc192581672 \h </w:instrText>
        </w:r>
        <w:r w:rsidR="001E50B6">
          <w:rPr>
            <w:webHidden/>
          </w:rPr>
        </w:r>
        <w:r w:rsidR="001E50B6">
          <w:rPr>
            <w:webHidden/>
          </w:rPr>
          <w:fldChar w:fldCharType="separate"/>
        </w:r>
        <w:r w:rsidR="001E50B6">
          <w:rPr>
            <w:webHidden/>
          </w:rPr>
          <w:t>1</w:t>
        </w:r>
        <w:r w:rsidR="001E50B6">
          <w:rPr>
            <w:webHidden/>
          </w:rPr>
          <w:fldChar w:fldCharType="end"/>
        </w:r>
      </w:hyperlink>
    </w:p>
    <w:p w14:paraId="2D9AC727" w14:textId="0EB27838" w:rsidR="001E50B6" w:rsidRDefault="001E50B6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2581673" w:history="1">
        <w:r w:rsidRPr="00E57014">
          <w:rPr>
            <w:rStyle w:val="Hyperlink"/>
          </w:rPr>
          <w:t>Discipline școlare relevante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_Toc192581673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D6ECAD" w14:textId="1B6F4809" w:rsidR="001E50B6" w:rsidRDefault="001E50B6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2581674" w:history="1">
        <w:r w:rsidRPr="00E57014">
          <w:rPr>
            <w:rStyle w:val="Hyperlink"/>
          </w:rPr>
          <w:t>Context de învățare / activități pregătitoare: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_Toc192581674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426397" w14:textId="09EDA734" w:rsidR="001E50B6" w:rsidRDefault="001E50B6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2581675" w:history="1">
        <w:r w:rsidRPr="00E57014">
          <w:rPr>
            <w:rStyle w:val="Hyperlink"/>
          </w:rPr>
          <w:t>Materiale necesare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_Toc192581675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F38148" w14:textId="3B78B370" w:rsidR="001E50B6" w:rsidRDefault="001E50B6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2581676" w:history="1">
        <w:r w:rsidRPr="00E57014">
          <w:rPr>
            <w:rStyle w:val="Hyperlink"/>
          </w:rPr>
          <w:t>Întrebări / probleme / soluții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_Toc192581676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B3706F" w14:textId="70CA0292" w:rsidR="001E50B6" w:rsidRDefault="001E50B6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192581677" w:history="1">
        <w:r w:rsidRPr="00E57014">
          <w:rPr>
            <w:rStyle w:val="Hyperlink"/>
          </w:rPr>
          <w:t>Resurse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_Toc192581677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6F654A" w14:textId="30ED44E4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5C218C77" w14:textId="541531B6" w:rsidR="007D69E2" w:rsidRPr="00976C76" w:rsidRDefault="00295341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 w:rsidRPr="00976C76">
        <w:rPr>
          <w:rFonts w:cstheme="minorHAnsi"/>
          <w:b/>
          <w:bCs/>
          <w:noProof w:val="0"/>
          <w:sz w:val="28"/>
          <w:szCs w:val="28"/>
        </w:rPr>
        <w:t>Activitate de grup</w:t>
      </w:r>
    </w:p>
    <w:p w14:paraId="7CD084FC" w14:textId="77777777" w:rsidR="005B1F75" w:rsidRDefault="00976C76" w:rsidP="005B1F75">
      <w:pPr>
        <w:pStyle w:val="Heading1"/>
        <w:rPr>
          <w:noProof w:val="0"/>
        </w:rPr>
      </w:pPr>
      <w:bookmarkStart w:id="0" w:name="_Toc192581672"/>
      <w:r w:rsidRPr="00976C76">
        <w:rPr>
          <w:noProof w:val="0"/>
        </w:rPr>
        <w:t>Scop</w:t>
      </w:r>
      <w:r>
        <w:rPr>
          <w:noProof w:val="0"/>
        </w:rPr>
        <w:t>:</w:t>
      </w:r>
      <w:bookmarkEnd w:id="0"/>
      <w:r>
        <w:rPr>
          <w:noProof w:val="0"/>
        </w:rPr>
        <w:t xml:space="preserve"> </w:t>
      </w:r>
    </w:p>
    <w:p w14:paraId="60CED1DE" w14:textId="0CDEA7B2" w:rsidR="00976C76" w:rsidRDefault="00170B4B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S</w:t>
      </w:r>
      <w:r w:rsidR="00976C76" w:rsidRPr="00EB4D3F">
        <w:rPr>
          <w:rFonts w:cstheme="minorHAnsi"/>
          <w:noProof w:val="0"/>
          <w:sz w:val="24"/>
          <w:szCs w:val="24"/>
        </w:rPr>
        <w:t>timularea practicilor de cooperare între elevi, lucrul în echipă și spiritul de inițiativă; dezvoltarea sentimentului de apartenență</w:t>
      </w:r>
      <w:r>
        <w:rPr>
          <w:rFonts w:cstheme="minorHAnsi"/>
          <w:noProof w:val="0"/>
          <w:sz w:val="24"/>
          <w:szCs w:val="24"/>
        </w:rPr>
        <w:t>;</w:t>
      </w:r>
      <w:r w:rsidR="00976C76" w:rsidRPr="00EB4D3F">
        <w:rPr>
          <w:rFonts w:cstheme="minorHAnsi"/>
          <w:noProof w:val="0"/>
          <w:sz w:val="24"/>
          <w:szCs w:val="24"/>
        </w:rPr>
        <w:t xml:space="preserve"> </w:t>
      </w:r>
      <w:r>
        <w:rPr>
          <w:rFonts w:cstheme="minorHAnsi"/>
          <w:noProof w:val="0"/>
          <w:sz w:val="24"/>
          <w:szCs w:val="24"/>
        </w:rPr>
        <w:t>creativitate și asumarea responsabilității.</w:t>
      </w:r>
    </w:p>
    <w:p w14:paraId="69099DD9" w14:textId="6D5288E7" w:rsidR="000A5EDF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Constituirea unei echipe care va scrie o </w:t>
      </w:r>
      <w:proofErr w:type="spellStart"/>
      <w:r>
        <w:rPr>
          <w:rFonts w:cstheme="minorHAnsi"/>
          <w:noProof w:val="0"/>
          <w:sz w:val="24"/>
          <w:szCs w:val="24"/>
        </w:rPr>
        <w:t>eco</w:t>
      </w:r>
      <w:proofErr w:type="spellEnd"/>
      <w:r>
        <w:rPr>
          <w:rFonts w:cstheme="minorHAnsi"/>
          <w:noProof w:val="0"/>
          <w:sz w:val="24"/>
          <w:szCs w:val="24"/>
        </w:rPr>
        <w:t>-monografie a localității</w:t>
      </w:r>
    </w:p>
    <w:p w14:paraId="710F2A8E" w14:textId="1EFCF32C" w:rsidR="000A5EDF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Definirea rolurilor în echipă</w:t>
      </w:r>
    </w:p>
    <w:p w14:paraId="7077B9D7" w14:textId="504E90A0" w:rsidR="00170B4B" w:rsidRPr="00EB4D3F" w:rsidRDefault="00170B4B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Alegerea </w:t>
      </w:r>
      <w:r w:rsidR="000A5EDF">
        <w:rPr>
          <w:rFonts w:cstheme="minorHAnsi"/>
          <w:noProof w:val="0"/>
          <w:sz w:val="24"/>
          <w:szCs w:val="24"/>
        </w:rPr>
        <w:t>unui nume pentru echipă</w:t>
      </w:r>
    </w:p>
    <w:p w14:paraId="7CBDDCE2" w14:textId="31C22297" w:rsidR="00F92BED" w:rsidRDefault="00F92BED" w:rsidP="00F92BED">
      <w:pPr>
        <w:pStyle w:val="Heading1"/>
        <w:rPr>
          <w:noProof w:val="0"/>
        </w:rPr>
      </w:pPr>
      <w:bookmarkStart w:id="1" w:name="_Toc192581673"/>
      <w:r w:rsidRPr="005B1F75">
        <w:rPr>
          <w:noProof w:val="0"/>
        </w:rPr>
        <w:t xml:space="preserve">Discipline școlare </w:t>
      </w:r>
      <w:r>
        <w:rPr>
          <w:noProof w:val="0"/>
        </w:rPr>
        <w:t>relevante</w:t>
      </w:r>
      <w:bookmarkEnd w:id="1"/>
    </w:p>
    <w:p w14:paraId="1ACFB94C" w14:textId="3F98704E" w:rsidR="00F92BED" w:rsidRPr="00EB4D3F" w:rsidRDefault="00170B4B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</w:t>
      </w:r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b</w:t>
      </w:r>
      <w:proofErr w:type="spellEnd"/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ro</w:t>
      </w:r>
      <w:proofErr w:type="spellEnd"/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lb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en, </w:t>
      </w:r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desen, </w:t>
      </w:r>
      <w:proofErr w:type="spellStart"/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ed</w:t>
      </w:r>
      <w:proofErr w:type="spellEnd"/>
      <w:r w:rsidR="00F92BED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tehnologică</w:t>
      </w:r>
    </w:p>
    <w:p w14:paraId="55F2A231" w14:textId="25BE00A5" w:rsidR="00976C76" w:rsidRPr="005B1F75" w:rsidRDefault="00976C76" w:rsidP="005B1F75">
      <w:pPr>
        <w:pStyle w:val="Heading1"/>
        <w:rPr>
          <w:noProof w:val="0"/>
        </w:rPr>
      </w:pPr>
      <w:bookmarkStart w:id="2" w:name="_Toc192581674"/>
      <w:r w:rsidRPr="005B1F75">
        <w:rPr>
          <w:noProof w:val="0"/>
        </w:rPr>
        <w:t>Context de învățare</w:t>
      </w:r>
      <w:r w:rsidR="00F92BED">
        <w:rPr>
          <w:noProof w:val="0"/>
        </w:rPr>
        <w:t xml:space="preserve"> / activități pregătitoare</w:t>
      </w:r>
      <w:r w:rsidRPr="005B1F75">
        <w:rPr>
          <w:noProof w:val="0"/>
        </w:rPr>
        <w:t>:</w:t>
      </w:r>
      <w:bookmarkEnd w:id="2"/>
    </w:p>
    <w:p w14:paraId="08DCF05A" w14:textId="77777777" w:rsidR="000A5EDF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Profesorul le prezintă elevilor obiectivul proiectului: echipa va scrie o </w:t>
      </w:r>
      <w:proofErr w:type="spellStart"/>
      <w:r>
        <w:rPr>
          <w:rFonts w:cstheme="minorHAnsi"/>
          <w:noProof w:val="0"/>
          <w:sz w:val="24"/>
          <w:szCs w:val="24"/>
        </w:rPr>
        <w:t>eco</w:t>
      </w:r>
      <w:proofErr w:type="spellEnd"/>
      <w:r>
        <w:rPr>
          <w:rFonts w:cstheme="minorHAnsi"/>
          <w:noProof w:val="0"/>
          <w:sz w:val="24"/>
          <w:szCs w:val="24"/>
        </w:rPr>
        <w:t>-monografie a localității.</w:t>
      </w:r>
    </w:p>
    <w:p w14:paraId="4BB5ED05" w14:textId="2FA4CF1E" w:rsidR="000A5EDF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Profesorul le explică ce este o monografie</w:t>
      </w:r>
      <w:r w:rsidR="008852BA">
        <w:rPr>
          <w:rFonts w:cstheme="minorHAnsi"/>
          <w:noProof w:val="0"/>
          <w:sz w:val="24"/>
          <w:szCs w:val="24"/>
        </w:rPr>
        <w:t>, ca să înțeleagă care va fi activitatea echipei.</w:t>
      </w:r>
      <w:r w:rsidR="00CB06DD">
        <w:rPr>
          <w:rFonts w:cstheme="minorHAnsi"/>
          <w:noProof w:val="0"/>
          <w:sz w:val="24"/>
          <w:szCs w:val="24"/>
        </w:rPr>
        <w:t xml:space="preserve"> Elevii vor căuta online detalii suplimentare.</w:t>
      </w:r>
    </w:p>
    <w:p w14:paraId="07456495" w14:textId="42F10DFD" w:rsidR="007D69E2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lastRenderedPageBreak/>
        <w:t>Elevii primesc ca temă documentarea pe internet sau în localitate pentru a verifica dacă s-a mai scris o monografie a localității</w:t>
      </w:r>
      <w:r w:rsidR="008852BA">
        <w:rPr>
          <w:rFonts w:cstheme="minorHAnsi"/>
          <w:noProof w:val="0"/>
          <w:sz w:val="24"/>
          <w:szCs w:val="24"/>
        </w:rPr>
        <w:t>.</w:t>
      </w:r>
    </w:p>
    <w:p w14:paraId="112E0890" w14:textId="52F109B5" w:rsidR="000A5EDF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>Elevii citesc un model de monografie (material furnizat) și identifică ce capitole sunt încă valide</w:t>
      </w:r>
      <w:r w:rsidR="008852BA">
        <w:rPr>
          <w:rFonts w:cstheme="minorHAnsi"/>
          <w:noProof w:val="0"/>
          <w:sz w:val="24"/>
          <w:szCs w:val="24"/>
        </w:rPr>
        <w:t xml:space="preserve"> și ce trebuie actualizat.</w:t>
      </w:r>
    </w:p>
    <w:p w14:paraId="292088A8" w14:textId="23A1C1D1" w:rsidR="00B9235B" w:rsidRDefault="00B9235B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Elevii vor primi ca temă să afle cum și-au ales numele </w:t>
      </w:r>
      <w:r w:rsidRPr="00B9235B">
        <w:rPr>
          <w:rFonts w:cstheme="minorHAnsi"/>
          <w:i/>
          <w:iCs/>
          <w:noProof w:val="0"/>
          <w:sz w:val="24"/>
          <w:szCs w:val="24"/>
        </w:rPr>
        <w:t>cireșarii</w:t>
      </w:r>
      <w:r>
        <w:rPr>
          <w:rFonts w:cstheme="minorHAnsi"/>
          <w:noProof w:val="0"/>
          <w:sz w:val="24"/>
          <w:szCs w:val="24"/>
        </w:rPr>
        <w:t xml:space="preserve"> (eroii cărților lui Constantin </w:t>
      </w:r>
      <w:proofErr w:type="spellStart"/>
      <w:r>
        <w:rPr>
          <w:rFonts w:cstheme="minorHAnsi"/>
          <w:noProof w:val="0"/>
          <w:sz w:val="24"/>
          <w:szCs w:val="24"/>
        </w:rPr>
        <w:t>Chiriță</w:t>
      </w:r>
      <w:proofErr w:type="spellEnd"/>
      <w:r>
        <w:rPr>
          <w:rFonts w:cstheme="minorHAnsi"/>
          <w:noProof w:val="0"/>
          <w:sz w:val="24"/>
          <w:szCs w:val="24"/>
        </w:rPr>
        <w:t>).</w:t>
      </w:r>
    </w:p>
    <w:p w14:paraId="1DF2C9D6" w14:textId="63D4C648" w:rsidR="00B9235B" w:rsidRPr="00EB4D3F" w:rsidRDefault="00B9235B" w:rsidP="00976C76">
      <w:pPr>
        <w:jc w:val="both"/>
        <w:rPr>
          <w:rFonts w:cstheme="minorHAnsi"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Elevii vor primi ca temă să afle cum se desfășoară o sesiune </w:t>
      </w:r>
      <w:proofErr w:type="spellStart"/>
      <w:r>
        <w:rPr>
          <w:rFonts w:cstheme="minorHAnsi"/>
          <w:noProof w:val="0"/>
          <w:sz w:val="24"/>
          <w:szCs w:val="24"/>
        </w:rPr>
        <w:t>debrainstorming</w:t>
      </w:r>
      <w:proofErr w:type="spellEnd"/>
      <w:r>
        <w:rPr>
          <w:rFonts w:cstheme="minorHAnsi"/>
          <w:noProof w:val="0"/>
          <w:sz w:val="24"/>
          <w:szCs w:val="24"/>
        </w:rPr>
        <w:t>.</w:t>
      </w:r>
    </w:p>
    <w:p w14:paraId="20E48CA3" w14:textId="4ADA0D2C" w:rsidR="00F92BED" w:rsidRDefault="00F92BED" w:rsidP="00F92BED">
      <w:pPr>
        <w:pStyle w:val="Heading1"/>
        <w:rPr>
          <w:noProof w:val="0"/>
        </w:rPr>
      </w:pPr>
      <w:bookmarkStart w:id="3" w:name="_Toc192581675"/>
      <w:r>
        <w:rPr>
          <w:noProof w:val="0"/>
        </w:rPr>
        <w:t>Materiale necesare</w:t>
      </w:r>
      <w:bookmarkEnd w:id="3"/>
    </w:p>
    <w:p w14:paraId="2FCCFDD0" w14:textId="3C4F26A2" w:rsidR="001D2ABE" w:rsidRPr="00EB4D3F" w:rsidRDefault="00B9235B" w:rsidP="001D2ABE">
      <w:pPr>
        <w:jc w:val="both"/>
        <w:rPr>
          <w:i/>
          <w:iCs/>
          <w:noProof w:val="0"/>
          <w:sz w:val="24"/>
          <w:szCs w:val="24"/>
        </w:rPr>
      </w:pPr>
      <w:r>
        <w:rPr>
          <w:rFonts w:cstheme="minorHAnsi"/>
          <w:noProof w:val="0"/>
          <w:sz w:val="24"/>
          <w:szCs w:val="24"/>
        </w:rPr>
        <w:t xml:space="preserve">Foaie de </w:t>
      </w:r>
      <w:proofErr w:type="spellStart"/>
      <w:r>
        <w:rPr>
          <w:rFonts w:cstheme="minorHAnsi"/>
          <w:noProof w:val="0"/>
          <w:sz w:val="24"/>
          <w:szCs w:val="24"/>
        </w:rPr>
        <w:t>flipchart</w:t>
      </w:r>
      <w:proofErr w:type="spellEnd"/>
      <w:r>
        <w:rPr>
          <w:rFonts w:cstheme="minorHAnsi"/>
          <w:noProof w:val="0"/>
          <w:sz w:val="24"/>
          <w:szCs w:val="24"/>
        </w:rPr>
        <w:t xml:space="preserve"> pentru a nota propunerile de nume de echipă, în cardul brainstormingului. </w:t>
      </w:r>
      <w:r w:rsidR="001D2ABE">
        <w:rPr>
          <w:rFonts w:cstheme="minorHAnsi"/>
          <w:noProof w:val="0"/>
          <w:sz w:val="24"/>
          <w:szCs w:val="24"/>
        </w:rPr>
        <w:t>Bilețele pentru tras la sorți</w:t>
      </w:r>
      <w:r w:rsidR="008852BA">
        <w:rPr>
          <w:rFonts w:cstheme="minorHAnsi"/>
          <w:noProof w:val="0"/>
          <w:sz w:val="24"/>
          <w:szCs w:val="24"/>
        </w:rPr>
        <w:t xml:space="preserve"> numele echipei</w:t>
      </w:r>
    </w:p>
    <w:p w14:paraId="0A015F23" w14:textId="156FDC1B" w:rsidR="005B1F75" w:rsidRPr="005B1F75" w:rsidRDefault="005B1F75" w:rsidP="005B1F75">
      <w:pPr>
        <w:pStyle w:val="Heading1"/>
        <w:rPr>
          <w:noProof w:val="0"/>
        </w:rPr>
      </w:pPr>
      <w:bookmarkStart w:id="4" w:name="_Toc192581676"/>
      <w:r w:rsidRPr="005B1F75">
        <w:rPr>
          <w:noProof w:val="0"/>
        </w:rPr>
        <w:t>Întrebări</w:t>
      </w:r>
      <w:r>
        <w:rPr>
          <w:noProof w:val="0"/>
        </w:rPr>
        <w:t xml:space="preserve"> / probleme</w:t>
      </w:r>
      <w:r w:rsidR="00F92BED">
        <w:rPr>
          <w:noProof w:val="0"/>
        </w:rPr>
        <w:t xml:space="preserve"> / soluții</w:t>
      </w:r>
      <w:bookmarkEnd w:id="4"/>
    </w:p>
    <w:p w14:paraId="2BC5366A" w14:textId="44DB8A04" w:rsidR="00976C76" w:rsidRPr="00EB4D3F" w:rsidRDefault="00976C76" w:rsidP="005B1F75">
      <w:pPr>
        <w:rPr>
          <w:b/>
          <w:bCs/>
          <w:i/>
          <w:iCs/>
          <w:noProof w:val="0"/>
          <w:sz w:val="24"/>
          <w:szCs w:val="24"/>
          <w:lang w:eastAsia="ro-RO"/>
        </w:rPr>
      </w:pPr>
      <w:r w:rsidRPr="00EB4D3F">
        <w:rPr>
          <w:b/>
          <w:bCs/>
          <w:i/>
          <w:iCs/>
          <w:noProof w:val="0"/>
          <w:sz w:val="24"/>
          <w:szCs w:val="24"/>
          <w:lang w:eastAsia="ro-RO"/>
        </w:rPr>
        <w:t>C</w:t>
      </w:r>
      <w:r w:rsidR="001D2ABE">
        <w:rPr>
          <w:b/>
          <w:bCs/>
          <w:i/>
          <w:iCs/>
          <w:noProof w:val="0"/>
          <w:sz w:val="24"/>
          <w:szCs w:val="24"/>
          <w:lang w:eastAsia="ro-RO"/>
        </w:rPr>
        <w:t>are sunt pozițiile obligatorii în echipă și care sunt atribuțiile acestora</w:t>
      </w:r>
      <w:r w:rsidRPr="00EB4D3F">
        <w:rPr>
          <w:b/>
          <w:bCs/>
          <w:i/>
          <w:iCs/>
          <w:noProof w:val="0"/>
          <w:sz w:val="24"/>
          <w:szCs w:val="24"/>
          <w:lang w:eastAsia="ro-RO"/>
        </w:rPr>
        <w:t>?</w:t>
      </w:r>
    </w:p>
    <w:p w14:paraId="65789A18" w14:textId="3DBF39BE" w:rsidR="001D2ABE" w:rsidRDefault="001D2ABE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Team </w:t>
      </w:r>
      <w:proofErr w:type="spellStart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Leader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(cel care stabilește care va fi următoarea activitate, când să aibă loc</w:t>
      </w:r>
      <w:r w:rsidR="00A86ED2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, cu ce resurse, care sunt rezultatele așteptate, ce conținuturi va produce pentru monografie. Tot el va decide dacă o activitate „a avut succes” sau trebuie reluată). </w:t>
      </w:r>
    </w:p>
    <w:p w14:paraId="2109ADE0" w14:textId="043CC9B8" w:rsidR="001D2ABE" w:rsidRDefault="001D2ABE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proofErr w:type="spellStart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Deputy</w:t>
      </w:r>
      <w:proofErr w:type="spellEnd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team </w:t>
      </w:r>
      <w:proofErr w:type="spellStart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leader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(adjunctul șefului de echipă – îl </w:t>
      </w:r>
      <w:r w:rsidR="003B76C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a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jută pe team </w:t>
      </w: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leader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în toate activitățile de mai sus și le poate îndeplini el atunci când team </w:t>
      </w: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leaderul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îi cere)</w:t>
      </w:r>
    </w:p>
    <w:p w14:paraId="08261D3E" w14:textId="0B26CA35" w:rsidR="001D2ABE" w:rsidRDefault="001D2ABE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Jurnalist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(cel care ține jurnalul activităților. </w:t>
      </w:r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Tot el va face anunțuri publice despre progresele proiectului sau despre colaborări cu alte echipe, cu alte cuvinte va avea rol de comunicator, PR </w:t>
      </w:r>
      <w:proofErr w:type="spellStart"/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officer</w:t>
      </w:r>
      <w:proofErr w:type="spellEnd"/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. 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Trebuie să fie cineva organizat, care să aibă o aplicație </w:t>
      </w:r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pe telefon 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pe care să îi fie ușor să noteze tot ce se întâmplă, să scrie bine în </w:t>
      </w: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lb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română sau engleză)</w:t>
      </w:r>
    </w:p>
    <w:p w14:paraId="0CC44736" w14:textId="66F1973F" w:rsidR="001D2ABE" w:rsidRDefault="001D2ABE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Editorialist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(împreună cu jurnalistul va elabora textele</w:t>
      </w:r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din monografie. În acest scop va prelua informațiile de la documentariști)</w:t>
      </w:r>
    </w:p>
    <w:p w14:paraId="6B8604A5" w14:textId="6202106B" w:rsidR="003B76CA" w:rsidRDefault="003B76CA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Video / </w:t>
      </w:r>
      <w:proofErr w:type="spellStart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photo</w:t>
      </w:r>
      <w:proofErr w:type="spellEnd"/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editorialist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(va produce și colecta imagini </w:t>
      </w:r>
      <w:proofErr w:type="spellStart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foto</w:t>
      </w:r>
      <w:proofErr w:type="spellEnd"/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/video. Va coordona utilizarea lor pentru a ilustra / completa conținuturile de tip text sau date)</w:t>
      </w:r>
    </w:p>
    <w:p w14:paraId="63B7F1D1" w14:textId="1CE10FEE" w:rsidR="001D2ABE" w:rsidRDefault="001D2ABE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3B76CA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Geograf / specialist GIS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(cel care </w:t>
      </w:r>
      <w:r w:rsidR="008852B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va actualiza harta din școală, cel care va stabili rutele în activitățile din exterior)</w:t>
      </w:r>
    </w:p>
    <w:p w14:paraId="31BC9D50" w14:textId="349A5A30" w:rsidR="008852BA" w:rsidRPr="001955CD" w:rsidRDefault="001955CD" w:rsidP="001D2AB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8"/>
          <w:szCs w:val="28"/>
          <w:lang w:eastAsia="ro-RO"/>
          <w14:ligatures w14:val="none"/>
        </w:rPr>
      </w:pPr>
      <w:r w:rsidRPr="001955CD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Documentariști</w:t>
      </w:r>
      <w:r w:rsidRPr="001955CD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Pr="001955CD">
        <w:rPr>
          <w:rFonts w:eastAsia="Times New Roman" w:cstheme="minorHAnsi"/>
          <w:color w:val="000000"/>
          <w:kern w:val="0"/>
          <w:sz w:val="24"/>
          <w:szCs w:val="24"/>
          <w:lang w:eastAsia="ro-RO"/>
          <w14:ligatures w14:val="none"/>
        </w:rPr>
        <w:t xml:space="preserve">și </w:t>
      </w:r>
      <w:r w:rsidRPr="001955C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ro-RO"/>
          <w14:ligatures w14:val="none"/>
        </w:rPr>
        <w:t>exploratori</w:t>
      </w:r>
      <w:r w:rsidRPr="001955CD">
        <w:rPr>
          <w:rFonts w:eastAsia="Times New Roman" w:cstheme="minorHAnsi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Pr="001955CD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(cei care vor căuta informații online, în bibliotecă, </w:t>
      </w:r>
      <w:r w:rsidRPr="001955CD">
        <w:rPr>
          <w:rFonts w:eastAsia="Times New Roman" w:cstheme="minorHAnsi"/>
          <w:color w:val="000000"/>
          <w:kern w:val="0"/>
          <w:sz w:val="24"/>
          <w:szCs w:val="24"/>
          <w:lang w:eastAsia="ro-RO"/>
          <w14:ligatures w14:val="none"/>
        </w:rPr>
        <w:t xml:space="preserve">cei care vor explora împrejurimile </w:t>
      </w:r>
      <w:r w:rsidRPr="001955CD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sau care vor lua interviuri oamenilor din localitate)</w:t>
      </w:r>
    </w:p>
    <w:p w14:paraId="51BF8025" w14:textId="5614698E" w:rsidR="00C10F1F" w:rsidRDefault="00C10F1F" w:rsidP="00C10F1F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Echipa va dezbate care dintre membrii săi poate îndeplini funcțiile din echipă.</w:t>
      </w:r>
      <w:r w:rsidR="003B76C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Fiecare membru își va asuma mai multe poziții.</w:t>
      </w:r>
    </w:p>
    <w:p w14:paraId="5086EC05" w14:textId="68226273" w:rsidR="00C10F1F" w:rsidRDefault="00C10F1F" w:rsidP="00C10F1F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Vor decide cu privire la nume</w:t>
      </w:r>
      <w:r w:rsid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, prin brainstorming: fiecare va fi îndemnat să vină cu propuneri de nume – fără să le justifice. Toate numele propuse vor fi notate. Apoi se vor vota. În timpul procesului de votare, cei care le-au propus le pot justifica – pentru a convinge să fie votate. Numele echipei trebuie să fie ușor de pronunțat, să sugereze localitatea de unde vine echipa </w:t>
      </w:r>
      <w:r w:rsid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lastRenderedPageBreak/>
        <w:t>sau obiectivul acesteia,</w:t>
      </w:r>
      <w:r w:rsidR="00B9235B" w:rsidRP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ceva gen „Cireșarii”</w:t>
      </w:r>
      <w:r w:rsid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. Se pot inventa nume (de ex </w:t>
      </w:r>
      <w:r w:rsidR="00B9235B" w:rsidRP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„Nufărarii de Sulina”, „stufăneii de Sarichioi”). Alte exemple: „Cormoranii de Crișan”, „</w:t>
      </w:r>
      <w:proofErr w:type="spellStart"/>
      <w:r w:rsidR="00B9235B" w:rsidRP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="00B9235B" w:rsidRP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-vizionarii” etc.</w:t>
      </w:r>
      <w:r w:rsidR="00B9235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23E4912F" w14:textId="77777777" w:rsidR="006B0CE5" w:rsidRDefault="006B0CE5" w:rsidP="00C10F1F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</w:p>
    <w:p w14:paraId="130F5D22" w14:textId="77777777" w:rsidR="00F92BED" w:rsidRPr="00F92BED" w:rsidRDefault="00F92BED" w:rsidP="00F92BED">
      <w:pPr>
        <w:pStyle w:val="Heading1"/>
        <w:rPr>
          <w:noProof w:val="0"/>
        </w:rPr>
      </w:pPr>
      <w:bookmarkStart w:id="5" w:name="_Toc192581677"/>
      <w:r w:rsidRPr="00F92BED">
        <w:rPr>
          <w:noProof w:val="0"/>
        </w:rPr>
        <w:t>Resurse</w:t>
      </w:r>
      <w:bookmarkEnd w:id="5"/>
      <w:r w:rsidRPr="00F92BED">
        <w:rPr>
          <w:noProof w:val="0"/>
        </w:rPr>
        <w:t xml:space="preserve"> </w:t>
      </w:r>
    </w:p>
    <w:p w14:paraId="5935D68B" w14:textId="7B3B6C0F" w:rsidR="00976C76" w:rsidRPr="00C10F1F" w:rsidRDefault="000A5EDF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>Monografia localității Mila 23</w:t>
      </w:r>
      <w:r w:rsidR="006732A1" w:rsidRPr="00C10F1F">
        <w:rPr>
          <w:rFonts w:cstheme="minorHAnsi"/>
          <w:noProof w:val="0"/>
        </w:rPr>
        <w:t xml:space="preserve"> </w:t>
      </w:r>
      <w:r w:rsidR="00C45C17">
        <w:rPr>
          <w:rFonts w:cstheme="minorHAnsi"/>
          <w:noProof w:val="0"/>
        </w:rPr>
        <w:t xml:space="preserve">(fișier </w:t>
      </w:r>
      <w:proofErr w:type="spellStart"/>
      <w:r w:rsidR="00C45C17">
        <w:rPr>
          <w:rFonts w:cstheme="minorHAnsi"/>
          <w:noProof w:val="0"/>
        </w:rPr>
        <w:t>pdf</w:t>
      </w:r>
      <w:proofErr w:type="spellEnd"/>
      <w:r w:rsidR="00C45C17">
        <w:rPr>
          <w:rFonts w:cstheme="minorHAnsi"/>
          <w:noProof w:val="0"/>
        </w:rPr>
        <w:t>)</w:t>
      </w:r>
    </w:p>
    <w:p w14:paraId="0F3D7CA2" w14:textId="43EBBC87" w:rsidR="001D2ABE" w:rsidRPr="00C10F1F" w:rsidRDefault="001D2ABE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>Aplicații tip jurnal / aplicații tip hartă</w:t>
      </w:r>
    </w:p>
    <w:p w14:paraId="331B0109" w14:textId="2D55ED9A" w:rsidR="006732A1" w:rsidRPr="00C10F1F" w:rsidRDefault="006732A1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 xml:space="preserve">Generator de nume (de ex: </w:t>
      </w:r>
      <w:hyperlink r:id="rId7" w:history="1">
        <w:r w:rsidRPr="00C10F1F">
          <w:rPr>
            <w:rStyle w:val="Hyperlink"/>
            <w:rFonts w:cstheme="minorHAnsi"/>
            <w:noProof w:val="0"/>
          </w:rPr>
          <w:t>https://www.name-generator.org.uk/</w:t>
        </w:r>
      </w:hyperlink>
      <w:r w:rsidRPr="00C10F1F">
        <w:rPr>
          <w:rFonts w:cstheme="minorHAnsi"/>
          <w:noProof w:val="0"/>
        </w:rPr>
        <w:t xml:space="preserve"> sau </w:t>
      </w:r>
      <w:r w:rsidR="001D2ABE" w:rsidRPr="00C10F1F">
        <w:rPr>
          <w:rFonts w:cstheme="minorHAnsi"/>
          <w:noProof w:val="0"/>
        </w:rPr>
        <w:t>orice aplicație AI)</w:t>
      </w:r>
    </w:p>
    <w:p w14:paraId="3D927296" w14:textId="7CC17D9B" w:rsidR="00911E01" w:rsidRPr="00C10F1F" w:rsidRDefault="00911E01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b/>
          <w:bCs/>
          <w:noProof w:val="0"/>
        </w:rPr>
        <w:t xml:space="preserve">Ce este o monografie: </w:t>
      </w:r>
      <w:r w:rsidR="00A53252" w:rsidRPr="00C10F1F">
        <w:rPr>
          <w:rFonts w:cstheme="minorHAnsi"/>
          <w:noProof w:val="0"/>
        </w:rPr>
        <w:t>o lucrare științifică complexă, care descrie un obiect (</w:t>
      </w:r>
      <w:r w:rsidR="00794D93">
        <w:rPr>
          <w:rFonts w:cstheme="minorHAnsi"/>
          <w:noProof w:val="0"/>
        </w:rPr>
        <w:t xml:space="preserve">un fenomen, </w:t>
      </w:r>
      <w:r w:rsidR="00A53252" w:rsidRPr="00C10F1F">
        <w:rPr>
          <w:rFonts w:cstheme="minorHAnsi"/>
          <w:noProof w:val="0"/>
        </w:rPr>
        <w:t>o localitate) cât mai obiectiv și din cât mai multe puncte de vedere.</w:t>
      </w:r>
      <w:r w:rsidR="005203E4">
        <w:rPr>
          <w:rFonts w:cstheme="minorHAnsi"/>
          <w:noProof w:val="0"/>
        </w:rPr>
        <w:t xml:space="preserve"> Pentru realizarea unei monografii sunt necesare mersul pe teren</w:t>
      </w:r>
      <w:r w:rsidR="00D70E07">
        <w:rPr>
          <w:rFonts w:cstheme="minorHAnsi"/>
          <w:noProof w:val="0"/>
        </w:rPr>
        <w:t xml:space="preserve"> și intervievarea locuitorilor</w:t>
      </w:r>
      <w:r w:rsidR="005203E4">
        <w:rPr>
          <w:rFonts w:cstheme="minorHAnsi"/>
          <w:noProof w:val="0"/>
        </w:rPr>
        <w:t>, observația directă, documentarea istorică, culegerea de date (cifre, evoluții în timp ale anumitor indicatori</w:t>
      </w:r>
      <w:r w:rsidR="00D70E07">
        <w:rPr>
          <w:rFonts w:cstheme="minorHAnsi"/>
          <w:noProof w:val="0"/>
        </w:rPr>
        <w:t>, statistici, grafice, denumiri științifice etc.</w:t>
      </w:r>
      <w:r w:rsidR="005203E4">
        <w:rPr>
          <w:rFonts w:cstheme="minorHAnsi"/>
          <w:noProof w:val="0"/>
        </w:rPr>
        <w:t>)</w:t>
      </w:r>
      <w:r w:rsidR="00D70E07">
        <w:rPr>
          <w:rFonts w:cstheme="minorHAnsi"/>
          <w:noProof w:val="0"/>
        </w:rPr>
        <w:t>, culegerea de memorii / amintiri ale locuitorilor,</w:t>
      </w:r>
      <w:r w:rsidR="005203E4">
        <w:rPr>
          <w:rFonts w:cstheme="minorHAnsi"/>
          <w:noProof w:val="0"/>
        </w:rPr>
        <w:t xml:space="preserve"> abordarea inter-disciplinară și utilizarea de metode din mai multe discipline științifice.</w:t>
      </w:r>
    </w:p>
    <w:p w14:paraId="6CC50B86" w14:textId="229937C5" w:rsidR="00A53252" w:rsidRPr="00C10F1F" w:rsidRDefault="00A53252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 xml:space="preserve">O </w:t>
      </w:r>
      <w:proofErr w:type="spellStart"/>
      <w:r w:rsidRPr="003B76CA">
        <w:rPr>
          <w:rFonts w:cstheme="minorHAnsi"/>
          <w:b/>
          <w:bCs/>
          <w:noProof w:val="0"/>
        </w:rPr>
        <w:t>eco</w:t>
      </w:r>
      <w:proofErr w:type="spellEnd"/>
      <w:r w:rsidRPr="003B76CA">
        <w:rPr>
          <w:rFonts w:cstheme="minorHAnsi"/>
          <w:b/>
          <w:bCs/>
          <w:noProof w:val="0"/>
        </w:rPr>
        <w:t>-monografie</w:t>
      </w:r>
      <w:r w:rsidRPr="00C10F1F">
        <w:rPr>
          <w:rFonts w:cstheme="minorHAnsi"/>
          <w:noProof w:val="0"/>
        </w:rPr>
        <w:t xml:space="preserve"> este o monografie în care sunt evidențiate, în </w:t>
      </w:r>
      <w:r w:rsidR="00D70E07">
        <w:rPr>
          <w:rFonts w:cstheme="minorHAnsi"/>
          <w:noProof w:val="0"/>
        </w:rPr>
        <w:t xml:space="preserve">mod </w:t>
      </w:r>
      <w:r w:rsidRPr="00C10F1F">
        <w:rPr>
          <w:rFonts w:cstheme="minorHAnsi"/>
          <w:noProof w:val="0"/>
        </w:rPr>
        <w:t>special, aspectele de mediu.</w:t>
      </w:r>
    </w:p>
    <w:p w14:paraId="4A693ED0" w14:textId="5FF34CC1" w:rsidR="00A53252" w:rsidRPr="00C10F1F" w:rsidRDefault="00A53252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 xml:space="preserve">Este de acceptat ca, în contextul acestui proiect, o </w:t>
      </w:r>
      <w:proofErr w:type="spellStart"/>
      <w:r w:rsidRPr="00C10F1F">
        <w:rPr>
          <w:rFonts w:cstheme="minorHAnsi"/>
          <w:noProof w:val="0"/>
        </w:rPr>
        <w:t>eco</w:t>
      </w:r>
      <w:proofErr w:type="spellEnd"/>
      <w:r w:rsidRPr="00C10F1F">
        <w:rPr>
          <w:rFonts w:cstheme="minorHAnsi"/>
          <w:noProof w:val="0"/>
        </w:rPr>
        <w:t>-monografie realizată de copii să fie subiectivă</w:t>
      </w:r>
      <w:r w:rsidR="00D70E07">
        <w:rPr>
          <w:rFonts w:cstheme="minorHAnsi"/>
          <w:noProof w:val="0"/>
        </w:rPr>
        <w:t xml:space="preserve"> și incompletă</w:t>
      </w:r>
      <w:r w:rsidRPr="00C10F1F">
        <w:rPr>
          <w:rFonts w:cstheme="minorHAnsi"/>
          <w:noProof w:val="0"/>
        </w:rPr>
        <w:t>.</w:t>
      </w:r>
    </w:p>
    <w:p w14:paraId="56193C63" w14:textId="56AAAA7F" w:rsidR="00C10F1F" w:rsidRPr="00C10F1F" w:rsidRDefault="00C10F1F" w:rsidP="0074676B">
      <w:pPr>
        <w:jc w:val="both"/>
        <w:rPr>
          <w:rFonts w:cstheme="minorHAnsi"/>
          <w:noProof w:val="0"/>
        </w:rPr>
      </w:pPr>
      <w:r w:rsidRPr="00C10F1F">
        <w:rPr>
          <w:rFonts w:cstheme="minorHAnsi"/>
          <w:noProof w:val="0"/>
        </w:rPr>
        <w:t>Suplimentar: informații despre Dimitrie Gusti (</w:t>
      </w:r>
      <w:r w:rsidR="00B9235B">
        <w:rPr>
          <w:rFonts w:cstheme="minorHAnsi"/>
          <w:noProof w:val="0"/>
        </w:rPr>
        <w:t xml:space="preserve">fost ministru al educației, considerat </w:t>
      </w:r>
      <w:r w:rsidRPr="00C10F1F">
        <w:rPr>
          <w:rFonts w:cstheme="minorHAnsi"/>
          <w:noProof w:val="0"/>
        </w:rPr>
        <w:t>părintele sociologiei românești</w:t>
      </w:r>
      <w:r w:rsidR="00B9235B">
        <w:rPr>
          <w:rFonts w:cstheme="minorHAnsi"/>
          <w:noProof w:val="0"/>
        </w:rPr>
        <w:t xml:space="preserve">, cel care a </w:t>
      </w:r>
      <w:r w:rsidR="00D70E07">
        <w:rPr>
          <w:rFonts w:cstheme="minorHAnsi"/>
          <w:noProof w:val="0"/>
        </w:rPr>
        <w:t xml:space="preserve">aplicat metoda monografică la scară largă, în ruralul românesc, în perioada </w:t>
      </w:r>
      <w:r w:rsidR="00607F44">
        <w:rPr>
          <w:rFonts w:cstheme="minorHAnsi"/>
          <w:noProof w:val="0"/>
        </w:rPr>
        <w:t>interbelică</w:t>
      </w:r>
      <w:r w:rsidRPr="00C10F1F">
        <w:rPr>
          <w:rFonts w:cstheme="minorHAnsi"/>
          <w:noProof w:val="0"/>
        </w:rPr>
        <w:t>)</w:t>
      </w:r>
    </w:p>
    <w:p w14:paraId="686187A4" w14:textId="77777777" w:rsidR="00D70E07" w:rsidRPr="00C10F1F" w:rsidRDefault="00D70E07" w:rsidP="00D70E07">
      <w:pPr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Despre D Gusti: </w:t>
      </w:r>
      <w:hyperlink r:id="rId8" w:history="1">
        <w:r w:rsidRPr="00037A25">
          <w:rPr>
            <w:rStyle w:val="Hyperlink"/>
            <w:rFonts w:cstheme="minorHAnsi"/>
            <w:noProof w:val="0"/>
          </w:rPr>
          <w:t>https://historia.ro/sectiune/portret/dimitrie-gusti-creatorul-sociologiei-romanesti-2241929.html</w:t>
        </w:r>
      </w:hyperlink>
      <w:r>
        <w:rPr>
          <w:rFonts w:cstheme="minorHAnsi"/>
          <w:noProof w:val="0"/>
        </w:rPr>
        <w:t xml:space="preserve"> </w:t>
      </w:r>
    </w:p>
    <w:p w14:paraId="482C0B50" w14:textId="77777777" w:rsidR="00D70E07" w:rsidRDefault="00D70E07">
      <w:pPr>
        <w:jc w:val="both"/>
        <w:rPr>
          <w:rFonts w:cstheme="minorHAnsi"/>
          <w:noProof w:val="0"/>
        </w:rPr>
      </w:pPr>
    </w:p>
    <w:p w14:paraId="4E0988D6" w14:textId="77777777" w:rsidR="001E50B6" w:rsidRPr="001E50B6" w:rsidRDefault="001E50B6" w:rsidP="001E50B6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b/>
          <w:bCs/>
          <w:noProof w:val="0"/>
          <w:color w:val="000000"/>
          <w:kern w:val="0"/>
          <w:sz w:val="28"/>
          <w:szCs w:val="28"/>
          <w:u w:val="single"/>
          <w:lang w:eastAsia="ro-RO"/>
          <w14:ligatures w14:val="none"/>
        </w:rPr>
      </w:pPr>
      <w:r w:rsidRPr="001E50B6">
        <w:rPr>
          <w:rFonts w:eastAsia="Times New Roman" w:cstheme="minorHAnsi"/>
          <w:b/>
          <w:bCs/>
          <w:noProof w:val="0"/>
          <w:color w:val="000000"/>
          <w:kern w:val="0"/>
          <w:sz w:val="28"/>
          <w:szCs w:val="28"/>
          <w:u w:val="single"/>
          <w:lang w:eastAsia="ro-RO"/>
          <w14:ligatures w14:val="none"/>
        </w:rPr>
        <w:t>Principii de lucru în timpul unei dezbateri într-o sesiune de brainstorming:</w:t>
      </w:r>
    </w:p>
    <w:p w14:paraId="5ED36B1B" w14:textId="77777777" w:rsidR="001E50B6" w:rsidRPr="001E50B6" w:rsidRDefault="001E50B6" w:rsidP="001E50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“Nu există idei proaste”</w:t>
      </w:r>
    </w:p>
    <w:p w14:paraId="6FC0E431" w14:textId="77777777" w:rsidR="001E50B6" w:rsidRPr="001E50B6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Nici una dintre idei nu trebuie respinsă din start, toate se colectează</w:t>
      </w:r>
    </w:p>
    <w:p w14:paraId="55FF0F88" w14:textId="77777777" w:rsidR="001E50B6" w:rsidRPr="001E50B6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Fiecare are dreptul de a propune idei</w:t>
      </w:r>
    </w:p>
    <w:p w14:paraId="3503A541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După colectarea ideilor, ele se analizează și abia apoi se elimină </w:t>
      </w:r>
      <w:proofErr w:type="spellStart"/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clee</w:t>
      </w:r>
      <w:proofErr w:type="spellEnd"/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care nu întrunesc aprobarea majorității grupului</w:t>
      </w:r>
    </w:p>
    <w:p w14:paraId="67E78813" w14:textId="77777777" w:rsidR="006B0CE5" w:rsidRPr="006B0CE5" w:rsidRDefault="001E50B6" w:rsidP="001E50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Respectă-i pe ceilalți</w:t>
      </w:r>
    </w:p>
    <w:p w14:paraId="385C3C76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Ascultă activ (fii atent!)</w:t>
      </w:r>
    </w:p>
    <w:p w14:paraId="45884280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Un singur “microfon” (un singur om vorbește)</w:t>
      </w:r>
    </w:p>
    <w:p w14:paraId="176BF4DB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Contestă ideile, nu persoana</w:t>
      </w:r>
    </w:p>
    <w:p w14:paraId="239D2C8F" w14:textId="77777777" w:rsidR="006B0CE5" w:rsidRPr="006B0CE5" w:rsidRDefault="006B0CE5" w:rsidP="001E50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6B0CE5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Respect</w:t>
      </w:r>
      <w:r w:rsidR="001E50B6"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ă</w:t>
      </w:r>
      <w:r w:rsidRPr="006B0CE5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="001E50B6"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GRUPUL</w:t>
      </w:r>
    </w:p>
    <w:p w14:paraId="5FC329DD" w14:textId="77777777" w:rsidR="001E50B6" w:rsidRPr="001E50B6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Acordați spațiu celor care mai trebuie să participe </w:t>
      </w:r>
    </w:p>
    <w:p w14:paraId="5D29DACD" w14:textId="77777777" w:rsidR="001E50B6" w:rsidRPr="001E50B6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Fiecare persoană TREBUIE să aibă ocazia să vorbească</w:t>
      </w:r>
    </w:p>
    <w:p w14:paraId="29BBCA4F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Nu vorbi despre altceva cu vecinul, nu vă certați, nu întrerupe</w:t>
      </w:r>
      <w:r w:rsidR="006B0CE5" w:rsidRPr="006B0CE5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.</w:t>
      </w:r>
    </w:p>
    <w:p w14:paraId="244CF864" w14:textId="77777777" w:rsidR="006B0CE5" w:rsidRPr="006B0CE5" w:rsidRDefault="001E50B6" w:rsidP="001E50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lastRenderedPageBreak/>
        <w:t xml:space="preserve">Arată înțelepciune: întotdeauna fă o pauză înainte de a vorbi </w:t>
      </w:r>
    </w:p>
    <w:p w14:paraId="37E1D6F1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Asculți, înțelegi, te gândești … și abia apoi răspunzi</w:t>
      </w:r>
    </w:p>
    <w:p w14:paraId="6DFFA162" w14:textId="77777777" w:rsidR="006B0CE5" w:rsidRPr="006B0CE5" w:rsidRDefault="006B0CE5" w:rsidP="001E50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6B0CE5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Body </w:t>
      </w:r>
      <w:proofErr w:type="spellStart"/>
      <w:r w:rsidRPr="006B0CE5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Language</w:t>
      </w:r>
      <w:proofErr w:type="spellEnd"/>
      <w:r w:rsidR="001E50B6" w:rsidRPr="001E50B6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/ “ținuta”</w:t>
      </w:r>
      <w:r w:rsidRPr="006B0CE5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lang w:eastAsia="ro-RO"/>
          <w14:ligatures w14:val="none"/>
        </w:rPr>
        <w:t>:</w:t>
      </w:r>
    </w:p>
    <w:p w14:paraId="02DF1189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Stai drept când vorbești (ca să arăți respect față de audiență)</w:t>
      </w:r>
    </w:p>
    <w:p w14:paraId="42B05BA8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Fii atent la cel care vorbește</w:t>
      </w:r>
    </w:p>
    <w:p w14:paraId="02B9204B" w14:textId="77777777" w:rsidR="006B0CE5" w:rsidRPr="006B0CE5" w:rsidRDefault="001E50B6" w:rsidP="001E50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1E50B6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Nu te mișca inutil, ca să nu deranjezi discuțiile</w:t>
      </w:r>
    </w:p>
    <w:p w14:paraId="0451B7EC" w14:textId="77777777" w:rsidR="001E50B6" w:rsidRPr="00C10F1F" w:rsidRDefault="001E50B6">
      <w:pPr>
        <w:jc w:val="both"/>
        <w:rPr>
          <w:rFonts w:cstheme="minorHAnsi"/>
          <w:noProof w:val="0"/>
        </w:rPr>
      </w:pPr>
    </w:p>
    <w:sectPr w:rsidR="001E50B6" w:rsidRPr="00C10F1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F40A" w14:textId="77777777" w:rsidR="00DB0F6D" w:rsidRDefault="00DB0F6D" w:rsidP="00F92BED">
      <w:pPr>
        <w:spacing w:after="0" w:line="240" w:lineRule="auto"/>
      </w:pPr>
      <w:r>
        <w:separator/>
      </w:r>
    </w:p>
  </w:endnote>
  <w:endnote w:type="continuationSeparator" w:id="0">
    <w:p w14:paraId="2A21BD6C" w14:textId="77777777" w:rsidR="00DB0F6D" w:rsidRDefault="00DB0F6D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793C" w14:textId="77777777" w:rsidR="00DB0F6D" w:rsidRDefault="00DB0F6D" w:rsidP="00F92BED">
      <w:pPr>
        <w:spacing w:after="0" w:line="240" w:lineRule="auto"/>
      </w:pPr>
      <w:r>
        <w:separator/>
      </w:r>
    </w:p>
  </w:footnote>
  <w:footnote w:type="continuationSeparator" w:id="0">
    <w:p w14:paraId="54A04A38" w14:textId="77777777" w:rsidR="00DB0F6D" w:rsidRDefault="00DB0F6D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11D5"/>
    <w:multiLevelType w:val="hybridMultilevel"/>
    <w:tmpl w:val="A8DA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D0054"/>
    <w:multiLevelType w:val="hybridMultilevel"/>
    <w:tmpl w:val="9C8E6132"/>
    <w:lvl w:ilvl="0" w:tplc="41B41C1C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8A2B8CE"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CF2CA88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6B43BD8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662F5AE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E46355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DB4A5A8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40A6254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958532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556166516">
    <w:abstractNumId w:val="2"/>
  </w:num>
  <w:num w:numId="2" w16cid:durableId="1240405286">
    <w:abstractNumId w:val="0"/>
  </w:num>
  <w:num w:numId="3" w16cid:durableId="1041907346">
    <w:abstractNumId w:val="1"/>
  </w:num>
  <w:num w:numId="4" w16cid:durableId="108641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1306A"/>
    <w:rsid w:val="000A5EDF"/>
    <w:rsid w:val="000D69B4"/>
    <w:rsid w:val="00131178"/>
    <w:rsid w:val="00170B4B"/>
    <w:rsid w:val="001955CD"/>
    <w:rsid w:val="001A6789"/>
    <w:rsid w:val="001D2ABE"/>
    <w:rsid w:val="001E3BAD"/>
    <w:rsid w:val="001E50B6"/>
    <w:rsid w:val="0024098B"/>
    <w:rsid w:val="00253FC9"/>
    <w:rsid w:val="00295341"/>
    <w:rsid w:val="002E2D60"/>
    <w:rsid w:val="002E5DA7"/>
    <w:rsid w:val="00362B05"/>
    <w:rsid w:val="003B76CA"/>
    <w:rsid w:val="00433E82"/>
    <w:rsid w:val="00490545"/>
    <w:rsid w:val="004E0658"/>
    <w:rsid w:val="005202C4"/>
    <w:rsid w:val="005203E4"/>
    <w:rsid w:val="005B1F75"/>
    <w:rsid w:val="005F741A"/>
    <w:rsid w:val="00607F44"/>
    <w:rsid w:val="006732A1"/>
    <w:rsid w:val="006B0CE5"/>
    <w:rsid w:val="0074676B"/>
    <w:rsid w:val="00794D93"/>
    <w:rsid w:val="007D6274"/>
    <w:rsid w:val="007D69E2"/>
    <w:rsid w:val="00801FD2"/>
    <w:rsid w:val="008852BA"/>
    <w:rsid w:val="00902280"/>
    <w:rsid w:val="00911E01"/>
    <w:rsid w:val="00976C76"/>
    <w:rsid w:val="0099659B"/>
    <w:rsid w:val="009B2286"/>
    <w:rsid w:val="00A53252"/>
    <w:rsid w:val="00A86ED2"/>
    <w:rsid w:val="00AA7947"/>
    <w:rsid w:val="00B03A7E"/>
    <w:rsid w:val="00B1752B"/>
    <w:rsid w:val="00B24F80"/>
    <w:rsid w:val="00B9235B"/>
    <w:rsid w:val="00BD49E7"/>
    <w:rsid w:val="00C10F1F"/>
    <w:rsid w:val="00C45C17"/>
    <w:rsid w:val="00CB06DD"/>
    <w:rsid w:val="00CE4C92"/>
    <w:rsid w:val="00D70E07"/>
    <w:rsid w:val="00DB0F6D"/>
    <w:rsid w:val="00EB4D3F"/>
    <w:rsid w:val="00EC5B1A"/>
    <w:rsid w:val="00F85F2D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  <w:style w:type="character" w:styleId="FollowedHyperlink">
    <w:name w:val="FollowedHyperlink"/>
    <w:basedOn w:val="DefaultParagraphFont"/>
    <w:uiPriority w:val="99"/>
    <w:semiHidden/>
    <w:unhideWhenUsed/>
    <w:rsid w:val="00607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1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3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4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1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2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.ro/sectiune/portret/dimitrie-gusti-creatorul-sociologiei-romanesti-22419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me-generator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15</cp:revision>
  <cp:lastPrinted>2025-01-20T09:09:00Z</cp:lastPrinted>
  <dcterms:created xsi:type="dcterms:W3CDTF">2025-02-22T13:30:00Z</dcterms:created>
  <dcterms:modified xsi:type="dcterms:W3CDTF">2025-03-11T08:34:00Z</dcterms:modified>
</cp:coreProperties>
</file>