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2E4" w:rsidRDefault="00D252E4" w:rsidP="00D252E4">
      <w:pPr>
        <w:spacing w:after="160" w:line="259" w:lineRule="auto"/>
        <w:jc w:val="center"/>
        <w:rPr>
          <w:rFonts w:cstheme="minorHAnsi"/>
          <w:b/>
          <w:bCs/>
          <w:color w:val="00B050"/>
          <w:sz w:val="28"/>
          <w:szCs w:val="28"/>
          <w:lang w:val="ro-RO"/>
        </w:rPr>
      </w:pPr>
      <w:r>
        <w:rPr>
          <w:rFonts w:cstheme="minorHAnsi"/>
          <w:b/>
          <w:bCs/>
          <w:color w:val="00B050"/>
          <w:sz w:val="28"/>
          <w:szCs w:val="28"/>
          <w:lang w:val="ro-RO"/>
        </w:rPr>
        <w:t>4.</w:t>
      </w:r>
      <w:r w:rsidR="00662961">
        <w:rPr>
          <w:rFonts w:cstheme="minorHAnsi"/>
          <w:b/>
          <w:bCs/>
          <w:color w:val="00B050"/>
          <w:sz w:val="28"/>
          <w:szCs w:val="28"/>
          <w:lang w:val="ro-RO"/>
        </w:rPr>
        <w:t>8</w:t>
      </w:r>
      <w:r>
        <w:rPr>
          <w:rFonts w:cstheme="minorHAnsi"/>
          <w:b/>
          <w:bCs/>
          <w:color w:val="00B050"/>
          <w:sz w:val="28"/>
          <w:szCs w:val="28"/>
          <w:lang w:val="ro-RO"/>
        </w:rPr>
        <w:t xml:space="preserve">. </w:t>
      </w:r>
      <w:r w:rsidR="00662961">
        <w:rPr>
          <w:rFonts w:cstheme="minorHAnsi"/>
          <w:b/>
          <w:bCs/>
          <w:color w:val="00B050"/>
          <w:sz w:val="28"/>
          <w:szCs w:val="28"/>
          <w:lang w:val="ro-RO"/>
        </w:rPr>
        <w:t>PROTECȚIA ARIILOR NATURALE PROTEJATE</w:t>
      </w:r>
    </w:p>
    <w:p w:rsidR="00D252E4" w:rsidRPr="00D44037" w:rsidRDefault="00D252E4" w:rsidP="00D252E4">
      <w:pPr>
        <w:jc w:val="center"/>
        <w:rPr>
          <w:b/>
          <w:bCs/>
          <w:color w:val="00B050"/>
          <w:sz w:val="28"/>
          <w:szCs w:val="28"/>
        </w:rPr>
      </w:pPr>
      <w:r w:rsidRPr="00D44037">
        <w:rPr>
          <w:b/>
          <w:bCs/>
          <w:color w:val="00B050"/>
          <w:sz w:val="28"/>
          <w:szCs w:val="28"/>
        </w:rPr>
        <w:t>Activitate de învățare – explorare</w:t>
      </w:r>
    </w:p>
    <w:p w:rsidR="00D252E4" w:rsidRDefault="00D252E4" w:rsidP="00D252E4">
      <w:pPr>
        <w:spacing w:after="160" w:line="259" w:lineRule="auto"/>
        <w:jc w:val="center"/>
        <w:rPr>
          <w:rFonts w:cstheme="minorHAnsi"/>
          <w:b/>
          <w:bCs/>
          <w:color w:val="00B050"/>
          <w:sz w:val="28"/>
          <w:szCs w:val="28"/>
          <w:lang w:val="ro-RO"/>
        </w:rPr>
      </w:pPr>
    </w:p>
    <w:p w:rsidR="009466F7" w:rsidRDefault="0026489E">
      <w:pPr>
        <w:pStyle w:val="TOC1"/>
        <w:rPr>
          <w:rFonts w:eastAsiaTheme="minorEastAsia"/>
          <w:noProof/>
          <w:lang w:eastAsia="en-GB"/>
        </w:rPr>
      </w:pPr>
      <w:r>
        <w:rPr>
          <w:rFonts w:cstheme="minorHAnsi"/>
          <w:b/>
          <w:bCs/>
          <w:color w:val="00B050"/>
          <w:sz w:val="28"/>
          <w:szCs w:val="28"/>
          <w:lang w:val="ro-RO"/>
        </w:rPr>
        <w:fldChar w:fldCharType="begin"/>
      </w:r>
      <w:r>
        <w:rPr>
          <w:rFonts w:cstheme="minorHAnsi"/>
          <w:b/>
          <w:bCs/>
          <w:color w:val="00B050"/>
          <w:sz w:val="28"/>
          <w:szCs w:val="28"/>
          <w:lang w:val="ro-RO"/>
        </w:rPr>
        <w:instrText xml:space="preserve"> TOC \o "1-3" \h \z \u </w:instrText>
      </w:r>
      <w:r>
        <w:rPr>
          <w:rFonts w:cstheme="minorHAnsi"/>
          <w:b/>
          <w:bCs/>
          <w:color w:val="00B050"/>
          <w:sz w:val="28"/>
          <w:szCs w:val="28"/>
          <w:lang w:val="ro-RO"/>
        </w:rPr>
        <w:fldChar w:fldCharType="separate"/>
      </w:r>
      <w:hyperlink w:anchor="_Toc219725323" w:history="1">
        <w:r w:rsidR="009466F7" w:rsidRPr="00FA77DE">
          <w:rPr>
            <w:rStyle w:val="Hyperlink"/>
            <w:noProof/>
          </w:rPr>
          <w:t>SCOP</w:t>
        </w:r>
        <w:r w:rsidR="009466F7">
          <w:rPr>
            <w:noProof/>
            <w:webHidden/>
          </w:rPr>
          <w:tab/>
        </w:r>
        <w:r w:rsidR="009466F7">
          <w:rPr>
            <w:noProof/>
            <w:webHidden/>
          </w:rPr>
          <w:fldChar w:fldCharType="begin"/>
        </w:r>
        <w:r w:rsidR="009466F7">
          <w:rPr>
            <w:noProof/>
            <w:webHidden/>
          </w:rPr>
          <w:instrText xml:space="preserve"> PAGEREF _Toc219725323 \h </w:instrText>
        </w:r>
        <w:r w:rsidR="009466F7">
          <w:rPr>
            <w:noProof/>
            <w:webHidden/>
          </w:rPr>
        </w:r>
        <w:r w:rsidR="009466F7">
          <w:rPr>
            <w:noProof/>
            <w:webHidden/>
          </w:rPr>
          <w:fldChar w:fldCharType="separate"/>
        </w:r>
        <w:r w:rsidR="009466F7">
          <w:rPr>
            <w:noProof/>
            <w:webHidden/>
          </w:rPr>
          <w:t>1</w:t>
        </w:r>
        <w:r w:rsidR="009466F7">
          <w:rPr>
            <w:noProof/>
            <w:webHidden/>
          </w:rPr>
          <w:fldChar w:fldCharType="end"/>
        </w:r>
      </w:hyperlink>
    </w:p>
    <w:p w:rsidR="009466F7" w:rsidRDefault="009466F7">
      <w:pPr>
        <w:pStyle w:val="TOC1"/>
        <w:rPr>
          <w:rFonts w:eastAsiaTheme="minorEastAsia"/>
          <w:noProof/>
          <w:lang w:eastAsia="en-GB"/>
        </w:rPr>
      </w:pPr>
      <w:hyperlink w:anchor="_Toc219725324" w:history="1">
        <w:r w:rsidRPr="00FA77DE">
          <w:rPr>
            <w:rStyle w:val="Hyperlink"/>
            <w:noProof/>
          </w:rPr>
          <w:t>DISCIPLINE ȘCOLARE RELEVANTE</w:t>
        </w:r>
        <w:r>
          <w:rPr>
            <w:noProof/>
            <w:webHidden/>
          </w:rPr>
          <w:tab/>
        </w:r>
        <w:r>
          <w:rPr>
            <w:noProof/>
            <w:webHidden/>
          </w:rPr>
          <w:fldChar w:fldCharType="begin"/>
        </w:r>
        <w:r>
          <w:rPr>
            <w:noProof/>
            <w:webHidden/>
          </w:rPr>
          <w:instrText xml:space="preserve"> PAGEREF _Toc219725324 \h </w:instrText>
        </w:r>
        <w:r>
          <w:rPr>
            <w:noProof/>
            <w:webHidden/>
          </w:rPr>
        </w:r>
        <w:r>
          <w:rPr>
            <w:noProof/>
            <w:webHidden/>
          </w:rPr>
          <w:fldChar w:fldCharType="separate"/>
        </w:r>
        <w:r>
          <w:rPr>
            <w:noProof/>
            <w:webHidden/>
          </w:rPr>
          <w:t>1</w:t>
        </w:r>
        <w:r>
          <w:rPr>
            <w:noProof/>
            <w:webHidden/>
          </w:rPr>
          <w:fldChar w:fldCharType="end"/>
        </w:r>
      </w:hyperlink>
    </w:p>
    <w:p w:rsidR="009466F7" w:rsidRDefault="009466F7">
      <w:pPr>
        <w:pStyle w:val="TOC1"/>
        <w:rPr>
          <w:rFonts w:eastAsiaTheme="minorEastAsia"/>
          <w:noProof/>
          <w:lang w:eastAsia="en-GB"/>
        </w:rPr>
      </w:pPr>
      <w:hyperlink w:anchor="_Toc219725325" w:history="1">
        <w:r w:rsidRPr="00FA77DE">
          <w:rPr>
            <w:rStyle w:val="Hyperlink"/>
            <w:noProof/>
          </w:rPr>
          <w:t>CONTEXT DE ÎNVĂȚARE / ACTIVITĂȚI PREGĂTITOARE</w:t>
        </w:r>
        <w:r>
          <w:rPr>
            <w:noProof/>
            <w:webHidden/>
          </w:rPr>
          <w:tab/>
        </w:r>
        <w:r>
          <w:rPr>
            <w:noProof/>
            <w:webHidden/>
          </w:rPr>
          <w:fldChar w:fldCharType="begin"/>
        </w:r>
        <w:r>
          <w:rPr>
            <w:noProof/>
            <w:webHidden/>
          </w:rPr>
          <w:instrText xml:space="preserve"> PAGEREF _Toc219725325 \h </w:instrText>
        </w:r>
        <w:r>
          <w:rPr>
            <w:noProof/>
            <w:webHidden/>
          </w:rPr>
        </w:r>
        <w:r>
          <w:rPr>
            <w:noProof/>
            <w:webHidden/>
          </w:rPr>
          <w:fldChar w:fldCharType="separate"/>
        </w:r>
        <w:r>
          <w:rPr>
            <w:noProof/>
            <w:webHidden/>
          </w:rPr>
          <w:t>1</w:t>
        </w:r>
        <w:r>
          <w:rPr>
            <w:noProof/>
            <w:webHidden/>
          </w:rPr>
          <w:fldChar w:fldCharType="end"/>
        </w:r>
      </w:hyperlink>
    </w:p>
    <w:p w:rsidR="009466F7" w:rsidRDefault="009466F7">
      <w:pPr>
        <w:pStyle w:val="TOC1"/>
        <w:rPr>
          <w:rFonts w:eastAsiaTheme="minorEastAsia"/>
          <w:noProof/>
          <w:lang w:eastAsia="en-GB"/>
        </w:rPr>
      </w:pPr>
      <w:hyperlink w:anchor="_Toc219725326" w:history="1">
        <w:r w:rsidRPr="00FA77DE">
          <w:rPr>
            <w:rStyle w:val="Hyperlink"/>
            <w:noProof/>
          </w:rPr>
          <w:t>MATERIALE NECESARE</w:t>
        </w:r>
        <w:r>
          <w:rPr>
            <w:noProof/>
            <w:webHidden/>
          </w:rPr>
          <w:tab/>
        </w:r>
        <w:r>
          <w:rPr>
            <w:noProof/>
            <w:webHidden/>
          </w:rPr>
          <w:fldChar w:fldCharType="begin"/>
        </w:r>
        <w:r>
          <w:rPr>
            <w:noProof/>
            <w:webHidden/>
          </w:rPr>
          <w:instrText xml:space="preserve"> PAGEREF _Toc219725326 \h </w:instrText>
        </w:r>
        <w:r>
          <w:rPr>
            <w:noProof/>
            <w:webHidden/>
          </w:rPr>
        </w:r>
        <w:r>
          <w:rPr>
            <w:noProof/>
            <w:webHidden/>
          </w:rPr>
          <w:fldChar w:fldCharType="separate"/>
        </w:r>
        <w:r>
          <w:rPr>
            <w:noProof/>
            <w:webHidden/>
          </w:rPr>
          <w:t>2</w:t>
        </w:r>
        <w:r>
          <w:rPr>
            <w:noProof/>
            <w:webHidden/>
          </w:rPr>
          <w:fldChar w:fldCharType="end"/>
        </w:r>
      </w:hyperlink>
    </w:p>
    <w:p w:rsidR="009466F7" w:rsidRDefault="009466F7">
      <w:pPr>
        <w:pStyle w:val="TOC1"/>
        <w:rPr>
          <w:rFonts w:eastAsiaTheme="minorEastAsia"/>
          <w:noProof/>
          <w:lang w:eastAsia="en-GB"/>
        </w:rPr>
      </w:pPr>
      <w:hyperlink w:anchor="_Toc219725327" w:history="1">
        <w:r w:rsidRPr="00FA77DE">
          <w:rPr>
            <w:rStyle w:val="Hyperlink"/>
            <w:noProof/>
          </w:rPr>
          <w:t>ÎNTREBĂRI / PROBLEME / SOLUȚII</w:t>
        </w:r>
        <w:r>
          <w:rPr>
            <w:noProof/>
            <w:webHidden/>
          </w:rPr>
          <w:tab/>
        </w:r>
        <w:r>
          <w:rPr>
            <w:noProof/>
            <w:webHidden/>
          </w:rPr>
          <w:fldChar w:fldCharType="begin"/>
        </w:r>
        <w:r>
          <w:rPr>
            <w:noProof/>
            <w:webHidden/>
          </w:rPr>
          <w:instrText xml:space="preserve"> PAGEREF _Toc219725327 \h </w:instrText>
        </w:r>
        <w:r>
          <w:rPr>
            <w:noProof/>
            <w:webHidden/>
          </w:rPr>
        </w:r>
        <w:r>
          <w:rPr>
            <w:noProof/>
            <w:webHidden/>
          </w:rPr>
          <w:fldChar w:fldCharType="separate"/>
        </w:r>
        <w:r>
          <w:rPr>
            <w:noProof/>
            <w:webHidden/>
          </w:rPr>
          <w:t>2</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28" w:history="1">
        <w:r w:rsidRPr="00FA77DE">
          <w:rPr>
            <w:rStyle w:val="Hyperlink"/>
            <w:rFonts w:eastAsia="Times New Roman" w:cstheme="minorHAnsi"/>
            <w:b/>
            <w:bCs/>
            <w:noProof/>
            <w:kern w:val="0"/>
            <w:lang w:eastAsia="en-GB"/>
            <w14:ligatures w14:val="none"/>
          </w:rPr>
          <w:t>Activit</w:t>
        </w:r>
        <w:r w:rsidRPr="00FA77DE">
          <w:rPr>
            <w:rStyle w:val="Hyperlink"/>
            <w:rFonts w:eastAsia="Times New Roman" w:cstheme="minorHAnsi"/>
            <w:b/>
            <w:bCs/>
            <w:noProof/>
            <w:kern w:val="0"/>
            <w:lang w:val="ro-RO" w:eastAsia="en-GB"/>
            <w14:ligatures w14:val="none"/>
          </w:rPr>
          <w:t xml:space="preserve">ate </w:t>
        </w:r>
        <w:r w:rsidRPr="00FA77DE">
          <w:rPr>
            <w:rStyle w:val="Hyperlink"/>
            <w:rFonts w:eastAsia="Times New Roman" w:cstheme="minorHAnsi"/>
            <w:b/>
            <w:bCs/>
            <w:noProof/>
            <w:kern w:val="0"/>
            <w:lang w:eastAsia="en-GB"/>
            <w14:ligatures w14:val="none"/>
          </w:rPr>
          <w:t>practic</w:t>
        </w:r>
        <w:r w:rsidRPr="00FA77DE">
          <w:rPr>
            <w:rStyle w:val="Hyperlink"/>
            <w:rFonts w:eastAsia="Times New Roman" w:cstheme="minorHAnsi"/>
            <w:b/>
            <w:bCs/>
            <w:noProof/>
            <w:kern w:val="0"/>
            <w:lang w:val="ro-RO" w:eastAsia="en-GB"/>
            <w14:ligatures w14:val="none"/>
          </w:rPr>
          <w:t>ă 1 („La mine acasă”)</w:t>
        </w:r>
        <w:r>
          <w:rPr>
            <w:noProof/>
            <w:webHidden/>
          </w:rPr>
          <w:tab/>
        </w:r>
        <w:r>
          <w:rPr>
            <w:noProof/>
            <w:webHidden/>
          </w:rPr>
          <w:fldChar w:fldCharType="begin"/>
        </w:r>
        <w:r>
          <w:rPr>
            <w:noProof/>
            <w:webHidden/>
          </w:rPr>
          <w:instrText xml:space="preserve"> PAGEREF _Toc219725328 \h </w:instrText>
        </w:r>
        <w:r>
          <w:rPr>
            <w:noProof/>
            <w:webHidden/>
          </w:rPr>
        </w:r>
        <w:r>
          <w:rPr>
            <w:noProof/>
            <w:webHidden/>
          </w:rPr>
          <w:fldChar w:fldCharType="separate"/>
        </w:r>
        <w:r>
          <w:rPr>
            <w:noProof/>
            <w:webHidden/>
          </w:rPr>
          <w:t>2</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29" w:history="1">
        <w:r w:rsidRPr="00FA77DE">
          <w:rPr>
            <w:rStyle w:val="Hyperlink"/>
            <w:rFonts w:eastAsia="Times New Roman" w:cstheme="minorHAnsi"/>
            <w:b/>
            <w:bCs/>
            <w:noProof/>
            <w:kern w:val="0"/>
            <w:lang w:eastAsia="en-GB"/>
            <w14:ligatures w14:val="none"/>
          </w:rPr>
          <w:t>Activit</w:t>
        </w:r>
        <w:r w:rsidRPr="00FA77DE">
          <w:rPr>
            <w:rStyle w:val="Hyperlink"/>
            <w:rFonts w:eastAsia="Times New Roman" w:cstheme="minorHAnsi"/>
            <w:b/>
            <w:bCs/>
            <w:noProof/>
            <w:kern w:val="0"/>
            <w:lang w:val="ro-RO" w:eastAsia="en-GB"/>
            <w14:ligatures w14:val="none"/>
          </w:rPr>
          <w:t xml:space="preserve">ate </w:t>
        </w:r>
        <w:r w:rsidRPr="00FA77DE">
          <w:rPr>
            <w:rStyle w:val="Hyperlink"/>
            <w:rFonts w:eastAsia="Times New Roman" w:cstheme="minorHAnsi"/>
            <w:b/>
            <w:bCs/>
            <w:noProof/>
            <w:kern w:val="0"/>
            <w:lang w:eastAsia="en-GB"/>
            <w14:ligatures w14:val="none"/>
          </w:rPr>
          <w:t>practic</w:t>
        </w:r>
        <w:r w:rsidRPr="00FA77DE">
          <w:rPr>
            <w:rStyle w:val="Hyperlink"/>
            <w:rFonts w:eastAsia="Times New Roman" w:cstheme="minorHAnsi"/>
            <w:b/>
            <w:bCs/>
            <w:noProof/>
            <w:kern w:val="0"/>
            <w:lang w:val="ro-RO" w:eastAsia="en-GB"/>
            <w14:ligatures w14:val="none"/>
          </w:rPr>
          <w:t>ă 2 (UNESCO)</w:t>
        </w:r>
        <w:r>
          <w:rPr>
            <w:noProof/>
            <w:webHidden/>
          </w:rPr>
          <w:tab/>
        </w:r>
        <w:r>
          <w:rPr>
            <w:noProof/>
            <w:webHidden/>
          </w:rPr>
          <w:fldChar w:fldCharType="begin"/>
        </w:r>
        <w:r>
          <w:rPr>
            <w:noProof/>
            <w:webHidden/>
          </w:rPr>
          <w:instrText xml:space="preserve"> PAGEREF _Toc219725329 \h </w:instrText>
        </w:r>
        <w:r>
          <w:rPr>
            <w:noProof/>
            <w:webHidden/>
          </w:rPr>
        </w:r>
        <w:r>
          <w:rPr>
            <w:noProof/>
            <w:webHidden/>
          </w:rPr>
          <w:fldChar w:fldCharType="separate"/>
        </w:r>
        <w:r>
          <w:rPr>
            <w:noProof/>
            <w:webHidden/>
          </w:rPr>
          <w:t>2</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30" w:history="1">
        <w:r w:rsidRPr="00FA77DE">
          <w:rPr>
            <w:rStyle w:val="Hyperlink"/>
            <w:rFonts w:eastAsia="Times New Roman" w:cstheme="minorHAnsi"/>
            <w:b/>
            <w:bCs/>
            <w:noProof/>
            <w:kern w:val="0"/>
            <w:lang w:eastAsia="en-GB"/>
            <w14:ligatures w14:val="none"/>
          </w:rPr>
          <w:t>Activit</w:t>
        </w:r>
        <w:r w:rsidRPr="00FA77DE">
          <w:rPr>
            <w:rStyle w:val="Hyperlink"/>
            <w:rFonts w:eastAsia="Times New Roman" w:cstheme="minorHAnsi"/>
            <w:b/>
            <w:bCs/>
            <w:noProof/>
            <w:kern w:val="0"/>
            <w:lang w:val="ro-RO" w:eastAsia="en-GB"/>
            <w14:ligatures w14:val="none"/>
          </w:rPr>
          <w:t xml:space="preserve">ate </w:t>
        </w:r>
        <w:r w:rsidRPr="00FA77DE">
          <w:rPr>
            <w:rStyle w:val="Hyperlink"/>
            <w:rFonts w:eastAsia="Times New Roman" w:cstheme="minorHAnsi"/>
            <w:b/>
            <w:bCs/>
            <w:noProof/>
            <w:kern w:val="0"/>
            <w:lang w:eastAsia="en-GB"/>
            <w14:ligatures w14:val="none"/>
          </w:rPr>
          <w:t>practic</w:t>
        </w:r>
        <w:r w:rsidRPr="00FA77DE">
          <w:rPr>
            <w:rStyle w:val="Hyperlink"/>
            <w:rFonts w:eastAsia="Times New Roman" w:cstheme="minorHAnsi"/>
            <w:b/>
            <w:bCs/>
            <w:noProof/>
            <w:kern w:val="0"/>
            <w:lang w:val="ro-RO" w:eastAsia="en-GB"/>
            <w14:ligatures w14:val="none"/>
          </w:rPr>
          <w:t>ă 3 (</w:t>
        </w:r>
        <w:r w:rsidRPr="00FA77DE">
          <w:rPr>
            <w:rStyle w:val="Hyperlink"/>
            <w:b/>
            <w:bCs/>
            <w:noProof/>
          </w:rPr>
          <w:t>„Harta Presiunilor”</w:t>
        </w:r>
        <w:r w:rsidRPr="00FA77DE">
          <w:rPr>
            <w:rStyle w:val="Hyperlink"/>
            <w:rFonts w:eastAsia="Times New Roman" w:cstheme="minorHAnsi"/>
            <w:b/>
            <w:bCs/>
            <w:noProof/>
            <w:kern w:val="0"/>
            <w:lang w:val="ro-RO" w:eastAsia="en-GB"/>
            <w14:ligatures w14:val="none"/>
          </w:rPr>
          <w:t>)</w:t>
        </w:r>
        <w:r>
          <w:rPr>
            <w:noProof/>
            <w:webHidden/>
          </w:rPr>
          <w:tab/>
        </w:r>
        <w:r>
          <w:rPr>
            <w:noProof/>
            <w:webHidden/>
          </w:rPr>
          <w:fldChar w:fldCharType="begin"/>
        </w:r>
        <w:r>
          <w:rPr>
            <w:noProof/>
            <w:webHidden/>
          </w:rPr>
          <w:instrText xml:space="preserve"> PAGEREF _Toc219725330 \h </w:instrText>
        </w:r>
        <w:r>
          <w:rPr>
            <w:noProof/>
            <w:webHidden/>
          </w:rPr>
        </w:r>
        <w:r>
          <w:rPr>
            <w:noProof/>
            <w:webHidden/>
          </w:rPr>
          <w:fldChar w:fldCharType="separate"/>
        </w:r>
        <w:r>
          <w:rPr>
            <w:noProof/>
            <w:webHidden/>
          </w:rPr>
          <w:t>2</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31" w:history="1">
        <w:r w:rsidRPr="00FA77DE">
          <w:rPr>
            <w:rStyle w:val="Hyperlink"/>
            <w:rFonts w:eastAsia="Times New Roman" w:cstheme="minorHAnsi"/>
            <w:b/>
            <w:bCs/>
            <w:noProof/>
            <w:kern w:val="0"/>
            <w:lang w:eastAsia="en-GB"/>
            <w14:ligatures w14:val="none"/>
          </w:rPr>
          <w:t>Activit</w:t>
        </w:r>
        <w:r w:rsidRPr="00FA77DE">
          <w:rPr>
            <w:rStyle w:val="Hyperlink"/>
            <w:rFonts w:eastAsia="Times New Roman" w:cstheme="minorHAnsi"/>
            <w:b/>
            <w:bCs/>
            <w:noProof/>
            <w:kern w:val="0"/>
            <w:lang w:val="ro-RO" w:eastAsia="en-GB"/>
            <w14:ligatures w14:val="none"/>
          </w:rPr>
          <w:t xml:space="preserve">ate </w:t>
        </w:r>
        <w:r w:rsidRPr="00FA77DE">
          <w:rPr>
            <w:rStyle w:val="Hyperlink"/>
            <w:rFonts w:eastAsia="Times New Roman" w:cstheme="minorHAnsi"/>
            <w:b/>
            <w:bCs/>
            <w:noProof/>
            <w:kern w:val="0"/>
            <w:lang w:eastAsia="en-GB"/>
            <w14:ligatures w14:val="none"/>
          </w:rPr>
          <w:t>practic</w:t>
        </w:r>
        <w:r w:rsidRPr="00FA77DE">
          <w:rPr>
            <w:rStyle w:val="Hyperlink"/>
            <w:rFonts w:eastAsia="Times New Roman" w:cstheme="minorHAnsi"/>
            <w:b/>
            <w:bCs/>
            <w:noProof/>
            <w:kern w:val="0"/>
            <w:lang w:val="ro-RO" w:eastAsia="en-GB"/>
            <w14:ligatures w14:val="none"/>
          </w:rPr>
          <w:t>ă 4 (</w:t>
        </w:r>
        <w:r w:rsidRPr="00FA77DE">
          <w:rPr>
            <w:rStyle w:val="Hyperlink"/>
            <w:b/>
            <w:bCs/>
            <w:noProof/>
          </w:rPr>
          <w:t>„</w:t>
        </w:r>
        <w:r w:rsidRPr="00FA77DE">
          <w:rPr>
            <w:rStyle w:val="Hyperlink"/>
            <w:b/>
            <w:bCs/>
            <w:noProof/>
            <w:lang w:val="ro-RO"/>
          </w:rPr>
          <w:t>Noțiuni noi, cu care să ne impresionăm prietenii</w:t>
        </w:r>
        <w:r w:rsidRPr="00FA77DE">
          <w:rPr>
            <w:rStyle w:val="Hyperlink"/>
            <w:b/>
            <w:bCs/>
            <w:noProof/>
          </w:rPr>
          <w:t>”</w:t>
        </w:r>
        <w:r w:rsidRPr="00FA77DE">
          <w:rPr>
            <w:rStyle w:val="Hyperlink"/>
            <w:rFonts w:eastAsia="Times New Roman" w:cstheme="minorHAnsi"/>
            <w:b/>
            <w:bCs/>
            <w:noProof/>
            <w:kern w:val="0"/>
            <w:lang w:val="ro-RO" w:eastAsia="en-GB"/>
            <w14:ligatures w14:val="none"/>
          </w:rPr>
          <w:t>)</w:t>
        </w:r>
        <w:r>
          <w:rPr>
            <w:noProof/>
            <w:webHidden/>
          </w:rPr>
          <w:tab/>
        </w:r>
        <w:r>
          <w:rPr>
            <w:noProof/>
            <w:webHidden/>
          </w:rPr>
          <w:fldChar w:fldCharType="begin"/>
        </w:r>
        <w:r>
          <w:rPr>
            <w:noProof/>
            <w:webHidden/>
          </w:rPr>
          <w:instrText xml:space="preserve"> PAGEREF _Toc219725331 \h </w:instrText>
        </w:r>
        <w:r>
          <w:rPr>
            <w:noProof/>
            <w:webHidden/>
          </w:rPr>
        </w:r>
        <w:r>
          <w:rPr>
            <w:noProof/>
            <w:webHidden/>
          </w:rPr>
          <w:fldChar w:fldCharType="separate"/>
        </w:r>
        <w:r>
          <w:rPr>
            <w:noProof/>
            <w:webHidden/>
          </w:rPr>
          <w:t>3</w:t>
        </w:r>
        <w:r>
          <w:rPr>
            <w:noProof/>
            <w:webHidden/>
          </w:rPr>
          <w:fldChar w:fldCharType="end"/>
        </w:r>
      </w:hyperlink>
    </w:p>
    <w:p w:rsidR="009466F7" w:rsidRDefault="009466F7">
      <w:pPr>
        <w:pStyle w:val="TOC1"/>
        <w:rPr>
          <w:rFonts w:eastAsiaTheme="minorEastAsia"/>
          <w:noProof/>
          <w:lang w:eastAsia="en-GB"/>
        </w:rPr>
      </w:pPr>
      <w:hyperlink w:anchor="_Toc219725332" w:history="1">
        <w:r w:rsidRPr="00FA77DE">
          <w:rPr>
            <w:rStyle w:val="Hyperlink"/>
            <w:noProof/>
          </w:rPr>
          <w:t>RESURSE (pentru profesori și activități suplimentare)</w:t>
        </w:r>
        <w:r>
          <w:rPr>
            <w:noProof/>
            <w:webHidden/>
          </w:rPr>
          <w:tab/>
        </w:r>
        <w:r>
          <w:rPr>
            <w:noProof/>
            <w:webHidden/>
          </w:rPr>
          <w:fldChar w:fldCharType="begin"/>
        </w:r>
        <w:r>
          <w:rPr>
            <w:noProof/>
            <w:webHidden/>
          </w:rPr>
          <w:instrText xml:space="preserve"> PAGEREF _Toc219725332 \h </w:instrText>
        </w:r>
        <w:r>
          <w:rPr>
            <w:noProof/>
            <w:webHidden/>
          </w:rPr>
        </w:r>
        <w:r>
          <w:rPr>
            <w:noProof/>
            <w:webHidden/>
          </w:rPr>
          <w:fldChar w:fldCharType="separate"/>
        </w:r>
        <w:r>
          <w:rPr>
            <w:noProof/>
            <w:webHidden/>
          </w:rPr>
          <w:t>3</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33" w:history="1">
        <w:r w:rsidRPr="00FA77DE">
          <w:rPr>
            <w:rStyle w:val="Hyperlink"/>
            <w:rFonts w:cstheme="minorHAnsi"/>
            <w:noProof/>
          </w:rPr>
          <w:t>Cauze ale degradării ariilor protejate:</w:t>
        </w:r>
        <w:r>
          <w:rPr>
            <w:noProof/>
            <w:webHidden/>
          </w:rPr>
          <w:tab/>
        </w:r>
        <w:r>
          <w:rPr>
            <w:noProof/>
            <w:webHidden/>
          </w:rPr>
          <w:fldChar w:fldCharType="begin"/>
        </w:r>
        <w:r>
          <w:rPr>
            <w:noProof/>
            <w:webHidden/>
          </w:rPr>
          <w:instrText xml:space="preserve"> PAGEREF _Toc219725333 \h </w:instrText>
        </w:r>
        <w:r>
          <w:rPr>
            <w:noProof/>
            <w:webHidden/>
          </w:rPr>
        </w:r>
        <w:r>
          <w:rPr>
            <w:noProof/>
            <w:webHidden/>
          </w:rPr>
          <w:fldChar w:fldCharType="separate"/>
        </w:r>
        <w:r>
          <w:rPr>
            <w:noProof/>
            <w:webHidden/>
          </w:rPr>
          <w:t>3</w:t>
        </w:r>
        <w:r>
          <w:rPr>
            <w:noProof/>
            <w:webHidden/>
          </w:rPr>
          <w:fldChar w:fldCharType="end"/>
        </w:r>
      </w:hyperlink>
    </w:p>
    <w:p w:rsidR="009466F7" w:rsidRDefault="009466F7">
      <w:pPr>
        <w:pStyle w:val="TOC3"/>
        <w:tabs>
          <w:tab w:val="right" w:leader="dot" w:pos="9016"/>
        </w:tabs>
        <w:rPr>
          <w:rFonts w:eastAsiaTheme="minorEastAsia"/>
          <w:noProof/>
          <w:lang w:eastAsia="en-GB"/>
        </w:rPr>
      </w:pPr>
      <w:hyperlink w:anchor="_Toc219725334" w:history="1">
        <w:r w:rsidRPr="00FA77DE">
          <w:rPr>
            <w:rStyle w:val="Hyperlink"/>
            <w:rFonts w:cstheme="minorHAnsi"/>
            <w:noProof/>
          </w:rPr>
          <w:t>Resurse Online:</w:t>
        </w:r>
        <w:r>
          <w:rPr>
            <w:noProof/>
            <w:webHidden/>
          </w:rPr>
          <w:tab/>
        </w:r>
        <w:r>
          <w:rPr>
            <w:noProof/>
            <w:webHidden/>
          </w:rPr>
          <w:fldChar w:fldCharType="begin"/>
        </w:r>
        <w:r>
          <w:rPr>
            <w:noProof/>
            <w:webHidden/>
          </w:rPr>
          <w:instrText xml:space="preserve"> PAGEREF _Toc219725334 \h </w:instrText>
        </w:r>
        <w:r>
          <w:rPr>
            <w:noProof/>
            <w:webHidden/>
          </w:rPr>
        </w:r>
        <w:r>
          <w:rPr>
            <w:noProof/>
            <w:webHidden/>
          </w:rPr>
          <w:fldChar w:fldCharType="separate"/>
        </w:r>
        <w:r>
          <w:rPr>
            <w:noProof/>
            <w:webHidden/>
          </w:rPr>
          <w:t>4</w:t>
        </w:r>
        <w:r>
          <w:rPr>
            <w:noProof/>
            <w:webHidden/>
          </w:rPr>
          <w:fldChar w:fldCharType="end"/>
        </w:r>
      </w:hyperlink>
    </w:p>
    <w:p w:rsidR="0026489E" w:rsidRPr="00D252E4" w:rsidRDefault="0026489E" w:rsidP="00D252E4">
      <w:pPr>
        <w:spacing w:after="160" w:line="259" w:lineRule="auto"/>
        <w:jc w:val="center"/>
        <w:rPr>
          <w:rFonts w:cstheme="minorHAnsi"/>
          <w:b/>
          <w:bCs/>
          <w:color w:val="00B050"/>
          <w:sz w:val="28"/>
          <w:szCs w:val="28"/>
          <w:lang w:val="ro-RO"/>
        </w:rPr>
      </w:pPr>
      <w:r>
        <w:rPr>
          <w:rFonts w:cstheme="minorHAnsi"/>
          <w:b/>
          <w:bCs/>
          <w:color w:val="00B050"/>
          <w:sz w:val="28"/>
          <w:szCs w:val="28"/>
          <w:lang w:val="ro-RO"/>
        </w:rPr>
        <w:fldChar w:fldCharType="end"/>
      </w:r>
    </w:p>
    <w:p w:rsidR="00D252E4" w:rsidRPr="00D252E4" w:rsidRDefault="00D252E4" w:rsidP="00D252E4">
      <w:pPr>
        <w:pStyle w:val="Heading1"/>
        <w:rPr>
          <w:noProof w:val="0"/>
        </w:rPr>
      </w:pPr>
      <w:bookmarkStart w:id="0" w:name="_Toc219725323"/>
      <w:r w:rsidRPr="00D252E4">
        <w:rPr>
          <w:noProof w:val="0"/>
        </w:rPr>
        <w:t>SCOP</w:t>
      </w:r>
      <w:bookmarkEnd w:id="0"/>
    </w:p>
    <w:p w:rsidR="00662961" w:rsidRPr="005442BD" w:rsidRDefault="00662961" w:rsidP="00662961">
      <w:pPr>
        <w:numPr>
          <w:ilvl w:val="0"/>
          <w:numId w:val="1"/>
        </w:numPr>
        <w:spacing w:before="100" w:beforeAutospacing="1" w:after="100" w:afterAutospacing="1"/>
        <w:rPr>
          <w:rFonts w:eastAsia="Times New Roman" w:cstheme="minorHAnsi"/>
          <w:kern w:val="0"/>
          <w:lang w:eastAsia="en-GB"/>
          <w14:ligatures w14:val="none"/>
        </w:rPr>
      </w:pPr>
      <w:r w:rsidRPr="005442BD">
        <w:rPr>
          <w:rFonts w:eastAsia="Times New Roman" w:cstheme="minorHAnsi"/>
          <w:kern w:val="0"/>
          <w:lang w:eastAsia="en-GB"/>
          <w14:ligatures w14:val="none"/>
        </w:rPr>
        <w:t>Înțelegerea teoretică a conceptului de „arie naturală protejată” și a categoriilor de protecție (rezervații, parcuri naționale).</w:t>
      </w:r>
    </w:p>
    <w:p w:rsidR="00662961" w:rsidRPr="005442BD" w:rsidRDefault="00662961" w:rsidP="00662961">
      <w:pPr>
        <w:numPr>
          <w:ilvl w:val="0"/>
          <w:numId w:val="1"/>
        </w:numPr>
        <w:spacing w:before="100" w:beforeAutospacing="1" w:after="100" w:afterAutospacing="1"/>
        <w:rPr>
          <w:rFonts w:eastAsia="Times New Roman" w:cstheme="minorHAnsi"/>
          <w:kern w:val="0"/>
          <w:lang w:eastAsia="en-GB"/>
          <w14:ligatures w14:val="none"/>
        </w:rPr>
      </w:pPr>
      <w:r w:rsidRPr="005442BD">
        <w:rPr>
          <w:rFonts w:eastAsia="Times New Roman" w:cstheme="minorHAnsi"/>
          <w:kern w:val="0"/>
          <w:lang w:eastAsia="en-GB"/>
          <w14:ligatures w14:val="none"/>
        </w:rPr>
        <w:t>Dezvoltarea abilităților de cercetare despre legislația și regulile specifice Deltei Dunării (RBDD).</w:t>
      </w:r>
    </w:p>
    <w:p w:rsidR="00662961" w:rsidRPr="00D252E4" w:rsidRDefault="00662961" w:rsidP="00662961">
      <w:pPr>
        <w:numPr>
          <w:ilvl w:val="0"/>
          <w:numId w:val="1"/>
        </w:num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 xml:space="preserve">Înțelegerea legăturii dintre </w:t>
      </w:r>
      <w:r>
        <w:rPr>
          <w:rFonts w:eastAsia="Times New Roman" w:cstheme="minorHAnsi"/>
          <w:kern w:val="0"/>
          <w:lang w:val="ro-RO" w:eastAsia="en-GB"/>
          <w14:ligatures w14:val="none"/>
        </w:rPr>
        <w:t>natură, societate și activitate economică</w:t>
      </w:r>
    </w:p>
    <w:p w:rsidR="00662961" w:rsidRDefault="00662961" w:rsidP="00662961">
      <w:pPr>
        <w:numPr>
          <w:ilvl w:val="0"/>
          <w:numId w:val="1"/>
        </w:num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Dezvoltarea gândirii critice și a responsabilității față de mediu</w:t>
      </w:r>
    </w:p>
    <w:p w:rsidR="00662961" w:rsidRPr="00D252E4" w:rsidRDefault="00662961" w:rsidP="00662961">
      <w:pPr>
        <w:spacing w:before="100" w:beforeAutospacing="1" w:after="100" w:afterAutospacing="1"/>
        <w:rPr>
          <w:rFonts w:eastAsia="Times New Roman" w:cstheme="minorHAnsi"/>
          <w:kern w:val="0"/>
          <w:lang w:eastAsia="en-GB"/>
          <w14:ligatures w14:val="none"/>
        </w:rPr>
      </w:pPr>
    </w:p>
    <w:p w:rsidR="00D252E4" w:rsidRPr="00D252E4" w:rsidRDefault="00D252E4" w:rsidP="00D252E4">
      <w:pPr>
        <w:pStyle w:val="Heading1"/>
        <w:rPr>
          <w:noProof w:val="0"/>
        </w:rPr>
      </w:pPr>
      <w:bookmarkStart w:id="1" w:name="_Toc219725324"/>
      <w:r w:rsidRPr="00D252E4">
        <w:rPr>
          <w:noProof w:val="0"/>
        </w:rPr>
        <w:t>DISCIPLINE ȘCOLARE RELEVANTE</w:t>
      </w:r>
      <w:bookmarkEnd w:id="1"/>
    </w:p>
    <w:p w:rsidR="00D252E4" w:rsidRPr="00D252E4" w:rsidRDefault="00D252E4" w:rsidP="00D252E4">
      <w:p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Geografie, biologie, educație civică, limba română, TIC, educație plastică, educație tehnologică</w:t>
      </w:r>
    </w:p>
    <w:p w:rsidR="00D252E4" w:rsidRPr="00D252E4" w:rsidRDefault="00D252E4" w:rsidP="00D252E4">
      <w:pPr>
        <w:pStyle w:val="Heading1"/>
        <w:rPr>
          <w:noProof w:val="0"/>
        </w:rPr>
      </w:pPr>
      <w:bookmarkStart w:id="2" w:name="_Toc219725325"/>
      <w:r w:rsidRPr="00D252E4">
        <w:rPr>
          <w:noProof w:val="0"/>
        </w:rPr>
        <w:t>CONTEXT DE ÎNVĂȚARE / ACTIVITĂȚI PREGĂTITOARE</w:t>
      </w:r>
      <w:bookmarkEnd w:id="2"/>
    </w:p>
    <w:p w:rsidR="00D252E4" w:rsidRPr="00D252E4" w:rsidRDefault="00D252E4" w:rsidP="00D252E4">
      <w:p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Activitate individuală pregătitoare, urmată de activitate de grup.</w:t>
      </w:r>
    </w:p>
    <w:p w:rsidR="00662961" w:rsidRDefault="00D252E4" w:rsidP="00D252E4">
      <w:p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lastRenderedPageBreak/>
        <w:t xml:space="preserve">În etapa de pregătire, elevii </w:t>
      </w:r>
      <w:r w:rsidR="00662961" w:rsidRPr="005442BD">
        <w:rPr>
          <w:rFonts w:eastAsia="Times New Roman" w:cstheme="minorHAnsi"/>
          <w:kern w:val="0"/>
          <w:lang w:eastAsia="en-GB"/>
          <w14:ligatures w14:val="none"/>
        </w:rPr>
        <w:t>vor primi resurse online pentru a identifica ce înseamnă statutul de „Rezervație a Biosferei” (UNESCO) și care sunt zonele cu protecție integrală din vecinătatea lor.</w:t>
      </w:r>
    </w:p>
    <w:p w:rsidR="00662961" w:rsidRDefault="00D252E4" w:rsidP="00662961">
      <w:p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 xml:space="preserve">În activitatea de grup, elevii vor realiza un </w:t>
      </w:r>
      <w:r w:rsidR="00662961" w:rsidRPr="005442BD">
        <w:rPr>
          <w:rFonts w:eastAsia="Times New Roman" w:cstheme="minorHAnsi"/>
          <w:kern w:val="0"/>
          <w:lang w:eastAsia="en-GB"/>
          <w14:ligatures w14:val="none"/>
        </w:rPr>
        <w:t>text</w:t>
      </w:r>
      <w:r w:rsidR="00662961" w:rsidRPr="00662961">
        <w:rPr>
          <w:rFonts w:eastAsia="Times New Roman" w:cstheme="minorHAnsi"/>
          <w:kern w:val="0"/>
          <w:lang w:eastAsia="en-GB"/>
          <w14:ligatures w14:val="none"/>
        </w:rPr>
        <w:t xml:space="preserve"> pentru </w:t>
      </w:r>
      <w:r w:rsidR="00662961" w:rsidRPr="005442BD">
        <w:rPr>
          <w:rFonts w:eastAsia="Times New Roman" w:cstheme="minorHAnsi"/>
          <w:kern w:val="0"/>
          <w:lang w:eastAsia="en-GB"/>
          <w14:ligatures w14:val="none"/>
        </w:rPr>
        <w:t>un „Cod de conduită în ariile protejate”</w:t>
      </w:r>
      <w:r w:rsidR="00662961" w:rsidRPr="00662961">
        <w:rPr>
          <w:rFonts w:eastAsia="Times New Roman" w:cstheme="minorHAnsi"/>
          <w:kern w:val="0"/>
          <w:lang w:eastAsia="en-GB"/>
          <w14:ligatures w14:val="none"/>
        </w:rPr>
        <w:t>. Vor încerca</w:t>
      </w:r>
      <w:r w:rsidR="00662961" w:rsidRPr="005442BD">
        <w:rPr>
          <w:rFonts w:eastAsia="Times New Roman" w:cstheme="minorHAnsi"/>
          <w:kern w:val="0"/>
          <w:lang w:eastAsia="en-GB"/>
          <w14:ligatures w14:val="none"/>
        </w:rPr>
        <w:t xml:space="preserve"> să explice de ce unele locuri sunt „interzise” sau „restricționate” pe un ton prietenos, pe înțelesul turiștilor și al comunității locale.</w:t>
      </w:r>
    </w:p>
    <w:p w:rsidR="005C6964" w:rsidRPr="005C6964" w:rsidRDefault="005C6964" w:rsidP="00662961">
      <w:pPr>
        <w:spacing w:before="100" w:beforeAutospacing="1" w:after="100" w:afterAutospacing="1"/>
        <w:rPr>
          <w:rFonts w:eastAsia="Times New Roman" w:cstheme="minorHAnsi"/>
          <w:kern w:val="0"/>
          <w:lang w:val="ro-RO" w:eastAsia="en-GB"/>
          <w14:ligatures w14:val="none"/>
        </w:rPr>
      </w:pPr>
      <w:r>
        <w:rPr>
          <w:rFonts w:eastAsia="Times New Roman" w:cstheme="minorHAnsi"/>
          <w:kern w:val="0"/>
          <w:lang w:val="ro-RO" w:eastAsia="en-GB"/>
          <w14:ligatures w14:val="none"/>
        </w:rPr>
        <w:t>Vor alege trei din</w:t>
      </w:r>
      <w:r w:rsidR="009466F7">
        <w:rPr>
          <w:rFonts w:eastAsia="Times New Roman" w:cstheme="minorHAnsi"/>
          <w:kern w:val="0"/>
          <w:lang w:val="ro-RO" w:eastAsia="en-GB"/>
          <w14:ligatures w14:val="none"/>
        </w:rPr>
        <w:t>tre cauzele</w:t>
      </w:r>
      <w:r>
        <w:rPr>
          <w:rFonts w:eastAsia="Times New Roman" w:cstheme="minorHAnsi"/>
          <w:kern w:val="0"/>
          <w:lang w:val="ro-RO" w:eastAsia="en-GB"/>
          <w14:ligatures w14:val="none"/>
        </w:rPr>
        <w:t xml:space="preserve"> lista</w:t>
      </w:r>
      <w:r w:rsidR="009466F7">
        <w:rPr>
          <w:rFonts w:eastAsia="Times New Roman" w:cstheme="minorHAnsi"/>
          <w:kern w:val="0"/>
          <w:lang w:val="ro-RO" w:eastAsia="en-GB"/>
          <w14:ligatures w14:val="none"/>
        </w:rPr>
        <w:t>te</w:t>
      </w:r>
      <w:r>
        <w:rPr>
          <w:rFonts w:eastAsia="Times New Roman" w:cstheme="minorHAnsi"/>
          <w:kern w:val="0"/>
          <w:lang w:val="ro-RO" w:eastAsia="en-GB"/>
          <w14:ligatures w14:val="none"/>
        </w:rPr>
        <w:t xml:space="preserve"> „</w:t>
      </w:r>
      <w:r w:rsidRPr="005442BD">
        <w:rPr>
          <w:rFonts w:eastAsia="Times New Roman" w:cstheme="minorHAnsi"/>
          <w:b/>
          <w:bCs/>
          <w:color w:val="1F1F1F"/>
          <w:kern w:val="0"/>
          <w:lang w:eastAsia="en-GB"/>
          <w14:ligatures w14:val="none"/>
        </w:rPr>
        <w:t>Cauze ale degradării ariilor protejate</w:t>
      </w:r>
      <w:r>
        <w:rPr>
          <w:rFonts w:eastAsia="Times New Roman" w:cstheme="minorHAnsi"/>
          <w:b/>
          <w:bCs/>
          <w:color w:val="1F1F1F"/>
          <w:kern w:val="0"/>
          <w:lang w:val="ro-RO" w:eastAsia="en-GB"/>
          <w14:ligatures w14:val="none"/>
        </w:rPr>
        <w:t>”</w:t>
      </w:r>
      <w:r w:rsidRPr="005C6964">
        <w:rPr>
          <w:rFonts w:eastAsia="Times New Roman" w:cstheme="minorHAnsi"/>
          <w:color w:val="1F1F1F"/>
          <w:kern w:val="0"/>
          <w:lang w:val="ro-RO" w:eastAsia="en-GB"/>
          <w14:ligatures w14:val="none"/>
        </w:rPr>
        <w:t xml:space="preserve"> și </w:t>
      </w:r>
      <w:r>
        <w:rPr>
          <w:rFonts w:eastAsia="Times New Roman" w:cstheme="minorHAnsi"/>
          <w:color w:val="1F1F1F"/>
          <w:kern w:val="0"/>
          <w:lang w:val="ro-RO" w:eastAsia="en-GB"/>
          <w14:ligatures w14:val="none"/>
        </w:rPr>
        <w:t xml:space="preserve">vor verifica în ce măsură se aplică zonei în care locuiesc. Vor documenta cu fotografii, cu articole din ziare, cu mărturii ale locuitorilor. Vor propune soluții de ameliorare din perspectiva unui factor de decizie </w:t>
      </w:r>
      <w:r w:rsidRPr="005C6964">
        <w:rPr>
          <w:rFonts w:eastAsia="Times New Roman" w:cstheme="minorHAnsi"/>
          <w:i/>
          <w:iCs/>
          <w:color w:val="1F1F1F"/>
          <w:kern w:val="0"/>
          <w:lang w:val="ro-RO" w:eastAsia="en-GB"/>
          <w14:ligatures w14:val="none"/>
        </w:rPr>
        <w:t>„Ce aș face dacă aș fi primarul localității ca să îmbunătățesc situația?”</w:t>
      </w:r>
    </w:p>
    <w:p w:rsidR="00D252E4" w:rsidRPr="00D252E4" w:rsidRDefault="00D252E4" w:rsidP="00D252E4">
      <w:pPr>
        <w:pStyle w:val="Heading1"/>
        <w:rPr>
          <w:noProof w:val="0"/>
        </w:rPr>
      </w:pPr>
      <w:bookmarkStart w:id="3" w:name="_Toc219725326"/>
      <w:r w:rsidRPr="00D252E4">
        <w:rPr>
          <w:noProof w:val="0"/>
        </w:rPr>
        <w:t>MATERIALE NECESARE</w:t>
      </w:r>
      <w:bookmarkEnd w:id="3"/>
    </w:p>
    <w:p w:rsidR="00662961" w:rsidRPr="005442BD" w:rsidRDefault="00662961" w:rsidP="00662961">
      <w:pPr>
        <w:numPr>
          <w:ilvl w:val="0"/>
          <w:numId w:val="2"/>
        </w:numPr>
        <w:spacing w:before="100" w:beforeAutospacing="1" w:after="100" w:afterAutospacing="1"/>
        <w:rPr>
          <w:rFonts w:eastAsia="Times New Roman" w:cstheme="minorHAnsi"/>
          <w:kern w:val="0"/>
          <w:lang w:eastAsia="en-GB"/>
          <w14:ligatures w14:val="none"/>
        </w:rPr>
      </w:pPr>
      <w:r w:rsidRPr="005442BD">
        <w:rPr>
          <w:rFonts w:eastAsia="Times New Roman" w:cstheme="minorHAnsi"/>
          <w:kern w:val="0"/>
          <w:lang w:eastAsia="en-GB"/>
          <w14:ligatures w14:val="none"/>
        </w:rPr>
        <w:t>Harta Rezervației Biosferei Delta Dunării (fizică sau digitală).</w:t>
      </w:r>
    </w:p>
    <w:p w:rsidR="00662961" w:rsidRPr="005442BD" w:rsidRDefault="00662961" w:rsidP="00662961">
      <w:pPr>
        <w:numPr>
          <w:ilvl w:val="0"/>
          <w:numId w:val="2"/>
        </w:numPr>
        <w:spacing w:before="100" w:beforeAutospacing="1" w:after="100" w:afterAutospacing="1"/>
        <w:rPr>
          <w:rFonts w:eastAsia="Times New Roman" w:cstheme="minorHAnsi"/>
          <w:kern w:val="0"/>
          <w:lang w:eastAsia="en-GB"/>
          <w14:ligatures w14:val="none"/>
        </w:rPr>
      </w:pPr>
      <w:r w:rsidRPr="005442BD">
        <w:rPr>
          <w:rFonts w:eastAsia="Times New Roman" w:cstheme="minorHAnsi"/>
          <w:kern w:val="0"/>
          <w:lang w:eastAsia="en-GB"/>
          <w14:ligatures w14:val="none"/>
        </w:rPr>
        <w:t>Telefoane/tablete pentru identificarea zonelor de protecție pe hartă.</w:t>
      </w:r>
    </w:p>
    <w:p w:rsidR="00D252E4" w:rsidRPr="00D252E4" w:rsidRDefault="00D252E4" w:rsidP="00D252E4">
      <w:pPr>
        <w:numPr>
          <w:ilvl w:val="0"/>
          <w:numId w:val="2"/>
        </w:num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 xml:space="preserve">Acces la internet </w:t>
      </w:r>
    </w:p>
    <w:p w:rsidR="00D252E4" w:rsidRPr="00D252E4" w:rsidRDefault="00D252E4" w:rsidP="00D252E4">
      <w:pPr>
        <w:pStyle w:val="Heading1"/>
        <w:rPr>
          <w:noProof w:val="0"/>
        </w:rPr>
      </w:pPr>
      <w:bookmarkStart w:id="4" w:name="_Toc219725327"/>
      <w:r w:rsidRPr="00D252E4">
        <w:rPr>
          <w:noProof w:val="0"/>
        </w:rPr>
        <w:t>ÎNTREBĂRI / PROBLEME / SOLUȚII</w:t>
      </w:r>
      <w:bookmarkEnd w:id="4"/>
    </w:p>
    <w:p w:rsidR="00D252E4" w:rsidRPr="00D252E4" w:rsidRDefault="00D252E4" w:rsidP="00D252E4">
      <w:pPr>
        <w:spacing w:before="100" w:beforeAutospacing="1" w:after="100" w:afterAutospacing="1"/>
        <w:outlineLvl w:val="2"/>
        <w:rPr>
          <w:rFonts w:eastAsia="Times New Roman" w:cstheme="minorHAnsi"/>
          <w:b/>
          <w:bCs/>
          <w:kern w:val="0"/>
          <w:sz w:val="27"/>
          <w:szCs w:val="27"/>
          <w:lang w:eastAsia="en-GB"/>
          <w14:ligatures w14:val="none"/>
        </w:rPr>
      </w:pPr>
      <w:bookmarkStart w:id="5" w:name="_Toc219725328"/>
      <w:r w:rsidRPr="00D252E4">
        <w:rPr>
          <w:rFonts w:eastAsia="Times New Roman" w:cstheme="minorHAnsi"/>
          <w:b/>
          <w:bCs/>
          <w:kern w:val="0"/>
          <w:sz w:val="27"/>
          <w:szCs w:val="27"/>
          <w:lang w:eastAsia="en-GB"/>
          <w14:ligatures w14:val="none"/>
        </w:rPr>
        <w:t>Activit</w:t>
      </w:r>
      <w:proofErr w:type="spellStart"/>
      <w:r w:rsidR="009466F7">
        <w:rPr>
          <w:rFonts w:eastAsia="Times New Roman" w:cstheme="minorHAnsi"/>
          <w:b/>
          <w:bCs/>
          <w:kern w:val="0"/>
          <w:sz w:val="27"/>
          <w:szCs w:val="27"/>
          <w:lang w:val="ro-RO" w:eastAsia="en-GB"/>
          <w14:ligatures w14:val="none"/>
        </w:rPr>
        <w:t>ate</w:t>
      </w:r>
      <w:proofErr w:type="spellEnd"/>
      <w:r w:rsidR="009466F7">
        <w:rPr>
          <w:rFonts w:eastAsia="Times New Roman" w:cstheme="minorHAnsi"/>
          <w:b/>
          <w:bCs/>
          <w:kern w:val="0"/>
          <w:sz w:val="27"/>
          <w:szCs w:val="27"/>
          <w:lang w:val="ro-RO" w:eastAsia="en-GB"/>
          <w14:ligatures w14:val="none"/>
        </w:rPr>
        <w:t xml:space="preserve"> </w:t>
      </w:r>
      <w:r w:rsidRPr="00D252E4">
        <w:rPr>
          <w:rFonts w:eastAsia="Times New Roman" w:cstheme="minorHAnsi"/>
          <w:b/>
          <w:bCs/>
          <w:kern w:val="0"/>
          <w:sz w:val="27"/>
          <w:szCs w:val="27"/>
          <w:lang w:eastAsia="en-GB"/>
          <w14:ligatures w14:val="none"/>
        </w:rPr>
        <w:t>practic</w:t>
      </w:r>
      <w:r w:rsidR="009466F7">
        <w:rPr>
          <w:rFonts w:eastAsia="Times New Roman" w:cstheme="minorHAnsi"/>
          <w:b/>
          <w:bCs/>
          <w:kern w:val="0"/>
          <w:sz w:val="27"/>
          <w:szCs w:val="27"/>
          <w:lang w:val="ro-RO" w:eastAsia="en-GB"/>
          <w14:ligatures w14:val="none"/>
        </w:rPr>
        <w:t>ă 1</w:t>
      </w:r>
      <w:r>
        <w:rPr>
          <w:rFonts w:eastAsia="Times New Roman" w:cstheme="minorHAnsi"/>
          <w:b/>
          <w:bCs/>
          <w:kern w:val="0"/>
          <w:sz w:val="27"/>
          <w:szCs w:val="27"/>
          <w:lang w:val="ro-RO" w:eastAsia="en-GB"/>
          <w14:ligatures w14:val="none"/>
        </w:rPr>
        <w:t xml:space="preserve"> </w:t>
      </w:r>
      <w:r w:rsidR="009466F7">
        <w:rPr>
          <w:rFonts w:eastAsia="Times New Roman" w:cstheme="minorHAnsi"/>
          <w:b/>
          <w:bCs/>
          <w:kern w:val="0"/>
          <w:sz w:val="27"/>
          <w:szCs w:val="27"/>
          <w:lang w:val="ro-RO" w:eastAsia="en-GB"/>
          <w14:ligatures w14:val="none"/>
        </w:rPr>
        <w:t>(„La mine acasă”)</w:t>
      </w:r>
      <w:bookmarkEnd w:id="5"/>
    </w:p>
    <w:p w:rsidR="002C2A61" w:rsidRPr="005442BD" w:rsidRDefault="00D252E4" w:rsidP="002C2A61">
      <w:pPr>
        <w:spacing w:after="100" w:afterAutospacing="1"/>
        <w:rPr>
          <w:rFonts w:eastAsia="Times New Roman" w:cstheme="minorHAnsi"/>
          <w:kern w:val="0"/>
          <w:lang w:val="ro-RO" w:eastAsia="en-GB"/>
          <w14:ligatures w14:val="none"/>
        </w:rPr>
      </w:pPr>
      <w:r w:rsidRPr="002C2A61">
        <w:rPr>
          <w:rFonts w:eastAsia="Times New Roman" w:cstheme="minorHAnsi"/>
          <w:kern w:val="0"/>
          <w:lang w:val="ro-RO" w:eastAsia="en-GB"/>
          <w14:ligatures w14:val="none"/>
        </w:rPr>
        <w:t xml:space="preserve">→ </w:t>
      </w:r>
      <w:r w:rsidR="002C2A61" w:rsidRPr="005442BD">
        <w:rPr>
          <w:rFonts w:eastAsia="Times New Roman" w:cstheme="minorHAnsi"/>
          <w:kern w:val="0"/>
          <w:lang w:val="ro-RO" w:eastAsia="en-GB"/>
          <w14:ligatures w14:val="none"/>
        </w:rPr>
        <w:t>Elevilor li se va cere să identifice pe harta Deltei zona în care locuiesc și să verifice dacă este zonă tampon, zonă de reconstrucție ecologică sau zonă cu protecție integrală. Apoi vor compara regulile din zona lor cu cele dintr-o zonă strict protejată (ex: Pădurea Letea).</w:t>
      </w:r>
    </w:p>
    <w:p w:rsidR="009466F7" w:rsidRPr="00D252E4" w:rsidRDefault="009466F7" w:rsidP="009466F7">
      <w:pPr>
        <w:spacing w:before="100" w:beforeAutospacing="1" w:after="100" w:afterAutospacing="1"/>
        <w:outlineLvl w:val="2"/>
        <w:rPr>
          <w:rFonts w:eastAsia="Times New Roman" w:cstheme="minorHAnsi"/>
          <w:b/>
          <w:bCs/>
          <w:kern w:val="0"/>
          <w:sz w:val="27"/>
          <w:szCs w:val="27"/>
          <w:lang w:eastAsia="en-GB"/>
          <w14:ligatures w14:val="none"/>
        </w:rPr>
      </w:pPr>
      <w:bookmarkStart w:id="6" w:name="_Toc219725329"/>
      <w:r w:rsidRPr="00D252E4">
        <w:rPr>
          <w:rFonts w:eastAsia="Times New Roman" w:cstheme="minorHAnsi"/>
          <w:b/>
          <w:bCs/>
          <w:kern w:val="0"/>
          <w:sz w:val="27"/>
          <w:szCs w:val="27"/>
          <w:lang w:eastAsia="en-GB"/>
          <w14:ligatures w14:val="none"/>
        </w:rPr>
        <w:t>Activit</w:t>
      </w:r>
      <w:proofErr w:type="spellStart"/>
      <w:r>
        <w:rPr>
          <w:rFonts w:eastAsia="Times New Roman" w:cstheme="minorHAnsi"/>
          <w:b/>
          <w:bCs/>
          <w:kern w:val="0"/>
          <w:sz w:val="27"/>
          <w:szCs w:val="27"/>
          <w:lang w:val="ro-RO" w:eastAsia="en-GB"/>
          <w14:ligatures w14:val="none"/>
        </w:rPr>
        <w:t>ate</w:t>
      </w:r>
      <w:proofErr w:type="spellEnd"/>
      <w:r>
        <w:rPr>
          <w:rFonts w:eastAsia="Times New Roman" w:cstheme="minorHAnsi"/>
          <w:b/>
          <w:bCs/>
          <w:kern w:val="0"/>
          <w:sz w:val="27"/>
          <w:szCs w:val="27"/>
          <w:lang w:val="ro-RO" w:eastAsia="en-GB"/>
          <w14:ligatures w14:val="none"/>
        </w:rPr>
        <w:t xml:space="preserve"> </w:t>
      </w:r>
      <w:r w:rsidRPr="00D252E4">
        <w:rPr>
          <w:rFonts w:eastAsia="Times New Roman" w:cstheme="minorHAnsi"/>
          <w:b/>
          <w:bCs/>
          <w:kern w:val="0"/>
          <w:sz w:val="27"/>
          <w:szCs w:val="27"/>
          <w:lang w:eastAsia="en-GB"/>
          <w14:ligatures w14:val="none"/>
        </w:rPr>
        <w:t>practic</w:t>
      </w:r>
      <w:r>
        <w:rPr>
          <w:rFonts w:eastAsia="Times New Roman" w:cstheme="minorHAnsi"/>
          <w:b/>
          <w:bCs/>
          <w:kern w:val="0"/>
          <w:sz w:val="27"/>
          <w:szCs w:val="27"/>
          <w:lang w:val="ro-RO" w:eastAsia="en-GB"/>
          <w14:ligatures w14:val="none"/>
        </w:rPr>
        <w:t xml:space="preserve">ă </w:t>
      </w:r>
      <w:r>
        <w:rPr>
          <w:rFonts w:eastAsia="Times New Roman" w:cstheme="minorHAnsi"/>
          <w:b/>
          <w:bCs/>
          <w:kern w:val="0"/>
          <w:sz w:val="27"/>
          <w:szCs w:val="27"/>
          <w:lang w:val="ro-RO" w:eastAsia="en-GB"/>
          <w14:ligatures w14:val="none"/>
        </w:rPr>
        <w:t>2 (UNESCO)</w:t>
      </w:r>
      <w:bookmarkEnd w:id="6"/>
      <w:r>
        <w:rPr>
          <w:rFonts w:eastAsia="Times New Roman" w:cstheme="minorHAnsi"/>
          <w:b/>
          <w:bCs/>
          <w:kern w:val="0"/>
          <w:sz w:val="27"/>
          <w:szCs w:val="27"/>
          <w:lang w:val="ro-RO" w:eastAsia="en-GB"/>
          <w14:ligatures w14:val="none"/>
        </w:rPr>
        <w:t xml:space="preserve"> </w:t>
      </w:r>
    </w:p>
    <w:p w:rsidR="00B827A5" w:rsidRDefault="00D252E4" w:rsidP="002C2A61">
      <w:pPr>
        <w:spacing w:before="100" w:beforeAutospacing="1" w:after="100" w:afterAutospacing="1"/>
        <w:rPr>
          <w:rFonts w:eastAsia="Times New Roman" w:cstheme="minorHAnsi"/>
          <w:kern w:val="0"/>
          <w:lang w:val="ro-RO" w:eastAsia="en-GB"/>
          <w14:ligatures w14:val="none"/>
        </w:rPr>
      </w:pPr>
      <w:r w:rsidRPr="0085366C">
        <w:rPr>
          <w:rFonts w:eastAsia="Times New Roman" w:cstheme="minorHAnsi"/>
          <w:kern w:val="0"/>
          <w:lang w:eastAsia="en-GB"/>
          <w14:ligatures w14:val="none"/>
        </w:rPr>
        <w:t xml:space="preserve">→ </w:t>
      </w:r>
      <w:r w:rsidRPr="0085366C">
        <w:rPr>
          <w:rFonts w:eastAsia="Times New Roman" w:cstheme="minorHAnsi"/>
          <w:kern w:val="0"/>
          <w:lang w:val="ro-RO" w:eastAsia="en-GB"/>
          <w14:ligatures w14:val="none"/>
        </w:rPr>
        <w:t xml:space="preserve">Elevii vor </w:t>
      </w:r>
      <w:r w:rsidR="00B827A5" w:rsidRPr="0085366C">
        <w:rPr>
          <w:rFonts w:eastAsia="Times New Roman" w:cstheme="minorHAnsi"/>
          <w:kern w:val="0"/>
          <w:lang w:val="ro-RO" w:eastAsia="en-GB"/>
          <w14:ligatures w14:val="none"/>
        </w:rPr>
        <w:t>studia website-</w:t>
      </w:r>
      <w:proofErr w:type="spellStart"/>
      <w:r w:rsidR="00B827A5" w:rsidRPr="0085366C">
        <w:rPr>
          <w:rFonts w:eastAsia="Times New Roman" w:cstheme="minorHAnsi"/>
          <w:kern w:val="0"/>
          <w:lang w:val="ro-RO" w:eastAsia="en-GB"/>
          <w14:ligatures w14:val="none"/>
        </w:rPr>
        <w:t>ul</w:t>
      </w:r>
      <w:proofErr w:type="spellEnd"/>
      <w:r w:rsidR="00B827A5" w:rsidRPr="0085366C">
        <w:rPr>
          <w:rFonts w:eastAsia="Times New Roman" w:cstheme="minorHAnsi"/>
          <w:kern w:val="0"/>
          <w:lang w:val="ro-RO" w:eastAsia="en-GB"/>
          <w14:ligatures w14:val="none"/>
        </w:rPr>
        <w:t xml:space="preserve"> UNESCO și vor răspunde la următoarele întrebări:</w:t>
      </w:r>
    </w:p>
    <w:p w:rsidR="0085366C" w:rsidRDefault="0085366C" w:rsidP="0085366C">
      <w:pPr>
        <w:pStyle w:val="ListParagraph"/>
        <w:numPr>
          <w:ilvl w:val="0"/>
          <w:numId w:val="15"/>
        </w:numPr>
        <w:spacing w:before="100" w:beforeAutospacing="1" w:after="100" w:afterAutospacing="1"/>
        <w:rPr>
          <w:rFonts w:eastAsia="Times New Roman" w:cstheme="minorHAnsi"/>
          <w:kern w:val="0"/>
          <w:lang w:val="ro-RO" w:eastAsia="en-GB"/>
          <w14:ligatures w14:val="none"/>
        </w:rPr>
      </w:pPr>
      <w:r>
        <w:rPr>
          <w:rFonts w:eastAsia="Times New Roman" w:cstheme="minorHAnsi"/>
          <w:kern w:val="0"/>
          <w:lang w:val="ro-RO" w:eastAsia="en-GB"/>
          <w14:ligatures w14:val="none"/>
        </w:rPr>
        <w:t>Ce înseamnă patrimoniu natural?</w:t>
      </w:r>
    </w:p>
    <w:p w:rsidR="0085366C" w:rsidRDefault="0085366C" w:rsidP="0085366C">
      <w:pPr>
        <w:pStyle w:val="ListParagraph"/>
        <w:numPr>
          <w:ilvl w:val="0"/>
          <w:numId w:val="15"/>
        </w:numPr>
        <w:spacing w:before="100" w:beforeAutospacing="1" w:after="100" w:afterAutospacing="1"/>
        <w:rPr>
          <w:rFonts w:eastAsia="Times New Roman" w:cstheme="minorHAnsi"/>
          <w:kern w:val="0"/>
          <w:lang w:val="ro-RO" w:eastAsia="en-GB"/>
          <w14:ligatures w14:val="none"/>
        </w:rPr>
      </w:pPr>
      <w:r>
        <w:rPr>
          <w:rFonts w:eastAsia="Times New Roman" w:cstheme="minorHAnsi"/>
          <w:kern w:val="0"/>
          <w:lang w:val="ro-RO" w:eastAsia="en-GB"/>
          <w14:ligatures w14:val="none"/>
        </w:rPr>
        <w:t>Care sunt obiectivele naturale ale României protejate de UNESCO?</w:t>
      </w:r>
    </w:p>
    <w:p w:rsidR="0085366C" w:rsidRDefault="0085366C" w:rsidP="0085366C">
      <w:pPr>
        <w:pStyle w:val="ListParagraph"/>
        <w:numPr>
          <w:ilvl w:val="0"/>
          <w:numId w:val="15"/>
        </w:numPr>
        <w:spacing w:before="100" w:beforeAutospacing="1" w:after="100" w:afterAutospacing="1"/>
        <w:rPr>
          <w:rFonts w:eastAsia="Times New Roman" w:cstheme="minorHAnsi"/>
          <w:kern w:val="0"/>
          <w:lang w:val="ro-RO" w:eastAsia="en-GB"/>
          <w14:ligatures w14:val="none"/>
        </w:rPr>
      </w:pPr>
      <w:r>
        <w:rPr>
          <w:rFonts w:eastAsia="Times New Roman" w:cstheme="minorHAnsi"/>
          <w:kern w:val="0"/>
          <w:lang w:val="ro-RO" w:eastAsia="en-GB"/>
          <w14:ligatures w14:val="none"/>
        </w:rPr>
        <w:t>Care sunt zilele internaționale UNESCO și ONU cu relevanță pentru România / pentru Delta Dunării / pentru protejarea ariilor naturale?</w:t>
      </w:r>
    </w:p>
    <w:p w:rsidR="0085366C" w:rsidRPr="0085366C" w:rsidRDefault="0085366C" w:rsidP="0085366C">
      <w:pPr>
        <w:pStyle w:val="ListParagraph"/>
        <w:numPr>
          <w:ilvl w:val="0"/>
          <w:numId w:val="15"/>
        </w:numPr>
        <w:spacing w:before="100" w:beforeAutospacing="1" w:after="100" w:afterAutospacing="1"/>
        <w:rPr>
          <w:rFonts w:eastAsia="Times New Roman" w:cstheme="minorHAnsi"/>
          <w:kern w:val="0"/>
          <w:lang w:val="ro-RO" w:eastAsia="en-GB"/>
          <w14:ligatures w14:val="none"/>
        </w:rPr>
      </w:pPr>
      <w:r>
        <w:rPr>
          <w:rFonts w:eastAsia="Times New Roman" w:cstheme="minorHAnsi"/>
          <w:kern w:val="0"/>
          <w:lang w:val="ro-RO" w:eastAsia="en-GB"/>
          <w14:ligatures w14:val="none"/>
        </w:rPr>
        <w:t>Care sunt școlile UNESCO din Delta Dunării?</w:t>
      </w:r>
    </w:p>
    <w:p w:rsidR="009466F7" w:rsidRDefault="009466F7" w:rsidP="0085366C"/>
    <w:p w:rsidR="009466F7" w:rsidRPr="009466F7" w:rsidRDefault="009466F7" w:rsidP="009466F7">
      <w:pPr>
        <w:spacing w:before="100" w:beforeAutospacing="1" w:after="100" w:afterAutospacing="1"/>
        <w:outlineLvl w:val="2"/>
        <w:rPr>
          <w:rFonts w:eastAsia="Times New Roman" w:cstheme="minorHAnsi"/>
          <w:b/>
          <w:bCs/>
          <w:kern w:val="0"/>
          <w:sz w:val="27"/>
          <w:szCs w:val="27"/>
          <w:lang w:eastAsia="en-GB"/>
          <w14:ligatures w14:val="none"/>
        </w:rPr>
      </w:pPr>
      <w:bookmarkStart w:id="7" w:name="_Toc219725330"/>
      <w:r w:rsidRPr="00D252E4">
        <w:rPr>
          <w:rFonts w:eastAsia="Times New Roman" w:cstheme="minorHAnsi"/>
          <w:b/>
          <w:bCs/>
          <w:kern w:val="0"/>
          <w:sz w:val="27"/>
          <w:szCs w:val="27"/>
          <w:lang w:eastAsia="en-GB"/>
          <w14:ligatures w14:val="none"/>
        </w:rPr>
        <w:t>Activit</w:t>
      </w:r>
      <w:proofErr w:type="spellStart"/>
      <w:r>
        <w:rPr>
          <w:rFonts w:eastAsia="Times New Roman" w:cstheme="minorHAnsi"/>
          <w:b/>
          <w:bCs/>
          <w:kern w:val="0"/>
          <w:sz w:val="27"/>
          <w:szCs w:val="27"/>
          <w:lang w:val="ro-RO" w:eastAsia="en-GB"/>
          <w14:ligatures w14:val="none"/>
        </w:rPr>
        <w:t>ate</w:t>
      </w:r>
      <w:proofErr w:type="spellEnd"/>
      <w:r>
        <w:rPr>
          <w:rFonts w:eastAsia="Times New Roman" w:cstheme="minorHAnsi"/>
          <w:b/>
          <w:bCs/>
          <w:kern w:val="0"/>
          <w:sz w:val="27"/>
          <w:szCs w:val="27"/>
          <w:lang w:val="ro-RO" w:eastAsia="en-GB"/>
          <w14:ligatures w14:val="none"/>
        </w:rPr>
        <w:t xml:space="preserve"> </w:t>
      </w:r>
      <w:r w:rsidRPr="00D252E4">
        <w:rPr>
          <w:rFonts w:eastAsia="Times New Roman" w:cstheme="minorHAnsi"/>
          <w:b/>
          <w:bCs/>
          <w:kern w:val="0"/>
          <w:sz w:val="27"/>
          <w:szCs w:val="27"/>
          <w:lang w:eastAsia="en-GB"/>
          <w14:ligatures w14:val="none"/>
        </w:rPr>
        <w:t>practic</w:t>
      </w:r>
      <w:r>
        <w:rPr>
          <w:rFonts w:eastAsia="Times New Roman" w:cstheme="minorHAnsi"/>
          <w:b/>
          <w:bCs/>
          <w:kern w:val="0"/>
          <w:sz w:val="27"/>
          <w:szCs w:val="27"/>
          <w:lang w:val="ro-RO" w:eastAsia="en-GB"/>
          <w14:ligatures w14:val="none"/>
        </w:rPr>
        <w:t xml:space="preserve">ă </w:t>
      </w:r>
      <w:r>
        <w:rPr>
          <w:rFonts w:eastAsia="Times New Roman" w:cstheme="minorHAnsi"/>
          <w:b/>
          <w:bCs/>
          <w:kern w:val="0"/>
          <w:sz w:val="27"/>
          <w:szCs w:val="27"/>
          <w:lang w:val="ro-RO" w:eastAsia="en-GB"/>
          <w14:ligatures w14:val="none"/>
        </w:rPr>
        <w:t>3</w:t>
      </w:r>
      <w:r>
        <w:rPr>
          <w:rFonts w:eastAsia="Times New Roman" w:cstheme="minorHAnsi"/>
          <w:b/>
          <w:bCs/>
          <w:kern w:val="0"/>
          <w:sz w:val="27"/>
          <w:szCs w:val="27"/>
          <w:lang w:val="ro-RO" w:eastAsia="en-GB"/>
          <w14:ligatures w14:val="none"/>
        </w:rPr>
        <w:t xml:space="preserve"> (</w:t>
      </w:r>
      <w:r w:rsidRPr="0085366C">
        <w:rPr>
          <w:b/>
          <w:bCs/>
        </w:rPr>
        <w:t>„Harta Presiunilor”</w:t>
      </w:r>
      <w:r>
        <w:rPr>
          <w:rFonts w:eastAsia="Times New Roman" w:cstheme="minorHAnsi"/>
          <w:b/>
          <w:bCs/>
          <w:kern w:val="0"/>
          <w:sz w:val="27"/>
          <w:szCs w:val="27"/>
          <w:lang w:val="ro-RO" w:eastAsia="en-GB"/>
          <w14:ligatures w14:val="none"/>
        </w:rPr>
        <w:t>)</w:t>
      </w:r>
      <w:bookmarkEnd w:id="7"/>
      <w:r>
        <w:rPr>
          <w:rFonts w:eastAsia="Times New Roman" w:cstheme="minorHAnsi"/>
          <w:b/>
          <w:bCs/>
          <w:kern w:val="0"/>
          <w:sz w:val="27"/>
          <w:szCs w:val="27"/>
          <w:lang w:val="ro-RO" w:eastAsia="en-GB"/>
          <w14:ligatures w14:val="none"/>
        </w:rPr>
        <w:t xml:space="preserve"> </w:t>
      </w:r>
    </w:p>
    <w:p w:rsidR="00F71A02" w:rsidRDefault="005C6964" w:rsidP="0085366C">
      <w:r w:rsidRPr="005C6964">
        <w:t xml:space="preserve">→ </w:t>
      </w:r>
      <w:r w:rsidR="00F71A02" w:rsidRPr="005C6964">
        <w:t xml:space="preserve">Elevii </w:t>
      </w:r>
      <w:r w:rsidR="00F71A02" w:rsidRPr="005C6964">
        <w:rPr>
          <w:lang w:val="ro-RO"/>
        </w:rPr>
        <w:t>vor</w:t>
      </w:r>
      <w:r w:rsidR="00F71A02" w:rsidRPr="005C6964">
        <w:t xml:space="preserve"> folosi o hartă a comunității lor pentru a marca locurile unde au observat </w:t>
      </w:r>
      <w:r w:rsidR="00F71A02" w:rsidRPr="005442BD">
        <w:rPr>
          <w:color w:val="1F1F1F"/>
        </w:rPr>
        <w:t>Cauze ale degradării ariilor protejate</w:t>
      </w:r>
      <w:r w:rsidR="00F71A02" w:rsidRPr="005C6964">
        <w:t xml:space="preserve"> (ex: un loc unde se aruncă gunoaie, o zonă unde se pășunează excesiv sau un canal unde bărcile circulă cu viteză foarte mare).</w:t>
      </w:r>
    </w:p>
    <w:p w:rsidR="009466F7" w:rsidRDefault="009466F7" w:rsidP="0085366C"/>
    <w:p w:rsidR="009466F7" w:rsidRPr="009466F7" w:rsidRDefault="009466F7" w:rsidP="009466F7">
      <w:pPr>
        <w:spacing w:before="100" w:beforeAutospacing="1" w:after="100" w:afterAutospacing="1"/>
        <w:outlineLvl w:val="2"/>
        <w:rPr>
          <w:rFonts w:eastAsia="Times New Roman" w:cstheme="minorHAnsi"/>
          <w:b/>
          <w:bCs/>
          <w:kern w:val="0"/>
          <w:sz w:val="27"/>
          <w:szCs w:val="27"/>
          <w:lang w:eastAsia="en-GB"/>
          <w14:ligatures w14:val="none"/>
        </w:rPr>
      </w:pPr>
      <w:bookmarkStart w:id="8" w:name="_Toc219725331"/>
      <w:r w:rsidRPr="00D252E4">
        <w:rPr>
          <w:rFonts w:eastAsia="Times New Roman" w:cstheme="minorHAnsi"/>
          <w:b/>
          <w:bCs/>
          <w:kern w:val="0"/>
          <w:sz w:val="27"/>
          <w:szCs w:val="27"/>
          <w:lang w:eastAsia="en-GB"/>
          <w14:ligatures w14:val="none"/>
        </w:rPr>
        <w:lastRenderedPageBreak/>
        <w:t>Activit</w:t>
      </w:r>
      <w:proofErr w:type="spellStart"/>
      <w:r>
        <w:rPr>
          <w:rFonts w:eastAsia="Times New Roman" w:cstheme="minorHAnsi"/>
          <w:b/>
          <w:bCs/>
          <w:kern w:val="0"/>
          <w:sz w:val="27"/>
          <w:szCs w:val="27"/>
          <w:lang w:val="ro-RO" w:eastAsia="en-GB"/>
          <w14:ligatures w14:val="none"/>
        </w:rPr>
        <w:t>ate</w:t>
      </w:r>
      <w:proofErr w:type="spellEnd"/>
      <w:r>
        <w:rPr>
          <w:rFonts w:eastAsia="Times New Roman" w:cstheme="minorHAnsi"/>
          <w:b/>
          <w:bCs/>
          <w:kern w:val="0"/>
          <w:sz w:val="27"/>
          <w:szCs w:val="27"/>
          <w:lang w:val="ro-RO" w:eastAsia="en-GB"/>
          <w14:ligatures w14:val="none"/>
        </w:rPr>
        <w:t xml:space="preserve"> </w:t>
      </w:r>
      <w:r w:rsidRPr="00D252E4">
        <w:rPr>
          <w:rFonts w:eastAsia="Times New Roman" w:cstheme="minorHAnsi"/>
          <w:b/>
          <w:bCs/>
          <w:kern w:val="0"/>
          <w:sz w:val="27"/>
          <w:szCs w:val="27"/>
          <w:lang w:eastAsia="en-GB"/>
          <w14:ligatures w14:val="none"/>
        </w:rPr>
        <w:t>practic</w:t>
      </w:r>
      <w:r>
        <w:rPr>
          <w:rFonts w:eastAsia="Times New Roman" w:cstheme="minorHAnsi"/>
          <w:b/>
          <w:bCs/>
          <w:kern w:val="0"/>
          <w:sz w:val="27"/>
          <w:szCs w:val="27"/>
          <w:lang w:val="ro-RO" w:eastAsia="en-GB"/>
          <w14:ligatures w14:val="none"/>
        </w:rPr>
        <w:t xml:space="preserve">ă </w:t>
      </w:r>
      <w:r>
        <w:rPr>
          <w:rFonts w:eastAsia="Times New Roman" w:cstheme="minorHAnsi"/>
          <w:b/>
          <w:bCs/>
          <w:kern w:val="0"/>
          <w:sz w:val="27"/>
          <w:szCs w:val="27"/>
          <w:lang w:val="ro-RO" w:eastAsia="en-GB"/>
          <w14:ligatures w14:val="none"/>
        </w:rPr>
        <w:t>4</w:t>
      </w:r>
      <w:r>
        <w:rPr>
          <w:rFonts w:eastAsia="Times New Roman" w:cstheme="minorHAnsi"/>
          <w:b/>
          <w:bCs/>
          <w:kern w:val="0"/>
          <w:sz w:val="27"/>
          <w:szCs w:val="27"/>
          <w:lang w:val="ro-RO" w:eastAsia="en-GB"/>
          <w14:ligatures w14:val="none"/>
        </w:rPr>
        <w:t xml:space="preserve"> (</w:t>
      </w:r>
      <w:r w:rsidRPr="0085366C">
        <w:rPr>
          <w:b/>
          <w:bCs/>
        </w:rPr>
        <w:t>„</w:t>
      </w:r>
      <w:r>
        <w:rPr>
          <w:b/>
          <w:bCs/>
          <w:lang w:val="ro-RO"/>
        </w:rPr>
        <w:t>Noțiuni noi, cu care să ne impresionăm prietenii</w:t>
      </w:r>
      <w:r w:rsidRPr="0085366C">
        <w:rPr>
          <w:b/>
          <w:bCs/>
        </w:rPr>
        <w:t>”</w:t>
      </w:r>
      <w:r>
        <w:rPr>
          <w:rFonts w:eastAsia="Times New Roman" w:cstheme="minorHAnsi"/>
          <w:b/>
          <w:bCs/>
          <w:kern w:val="0"/>
          <w:sz w:val="27"/>
          <w:szCs w:val="27"/>
          <w:lang w:val="ro-RO" w:eastAsia="en-GB"/>
          <w14:ligatures w14:val="none"/>
        </w:rPr>
        <w:t>)</w:t>
      </w:r>
      <w:bookmarkEnd w:id="8"/>
      <w:r>
        <w:rPr>
          <w:rFonts w:eastAsia="Times New Roman" w:cstheme="minorHAnsi"/>
          <w:b/>
          <w:bCs/>
          <w:kern w:val="0"/>
          <w:sz w:val="27"/>
          <w:szCs w:val="27"/>
          <w:lang w:val="ro-RO" w:eastAsia="en-GB"/>
          <w14:ligatures w14:val="none"/>
        </w:rPr>
        <w:t xml:space="preserve"> </w:t>
      </w:r>
    </w:p>
    <w:p w:rsidR="002C2A61" w:rsidRPr="005442BD" w:rsidRDefault="002C2A61" w:rsidP="002C2A61">
      <w:pPr>
        <w:spacing w:before="100" w:beforeAutospacing="1" w:after="100" w:afterAutospacing="1"/>
        <w:rPr>
          <w:rFonts w:eastAsia="Times New Roman" w:cstheme="minorHAnsi"/>
          <w:kern w:val="0"/>
          <w:lang w:eastAsia="en-GB"/>
          <w14:ligatures w14:val="none"/>
        </w:rPr>
      </w:pPr>
      <w:r w:rsidRPr="00D252E4">
        <w:rPr>
          <w:rFonts w:eastAsia="Times New Roman" w:cstheme="minorHAnsi"/>
          <w:kern w:val="0"/>
          <w:lang w:eastAsia="en-GB"/>
          <w14:ligatures w14:val="none"/>
        </w:rPr>
        <w:t xml:space="preserve">→ </w:t>
      </w:r>
      <w:r w:rsidRPr="005442BD">
        <w:rPr>
          <w:rFonts w:eastAsia="Times New Roman" w:cstheme="minorHAnsi"/>
          <w:kern w:val="0"/>
          <w:lang w:eastAsia="en-GB"/>
          <w14:ligatures w14:val="none"/>
        </w:rPr>
        <w:t>Pe baza activității de cercetare, elevii vor răspunde la următoarele provocări:</w:t>
      </w:r>
    </w:p>
    <w:p w:rsidR="00B827A5" w:rsidRPr="00B827A5" w:rsidRDefault="00B827A5" w:rsidP="00B827A5">
      <w:pPr>
        <w:pStyle w:val="ListParagraph"/>
        <w:numPr>
          <w:ilvl w:val="0"/>
          <w:numId w:val="12"/>
        </w:numPr>
        <w:spacing w:after="100" w:afterAutospacing="1"/>
        <w:rPr>
          <w:rFonts w:eastAsia="Times New Roman" w:cstheme="minorHAnsi"/>
          <w:color w:val="1F1F1F"/>
          <w:kern w:val="0"/>
          <w:lang w:eastAsia="en-GB"/>
          <w14:ligatures w14:val="none"/>
        </w:rPr>
      </w:pPr>
      <w:r>
        <w:rPr>
          <w:rFonts w:eastAsia="Times New Roman" w:cstheme="minorHAnsi"/>
          <w:color w:val="1F1F1F"/>
          <w:kern w:val="0"/>
          <w:lang w:val="ro-RO" w:eastAsia="en-GB"/>
          <w14:ligatures w14:val="none"/>
        </w:rPr>
        <w:t>Ce înseamnă o „rezervație a biosferei?</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Care este diferența dintre un Parc Național și o Rezervație a Biosferei? (R: Rezervația Biosferei, cum e Delta, permite locuirea și activități economice durabile, nu doar protecția naturii).</w:t>
      </w:r>
    </w:p>
    <w:p w:rsidR="002C2A61"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De ce este interzis accesul turiștilor în zonele de protecție integrală (ex: Roșca-Buhaiova)? (R: Pentru a nu deranja coloniile de păsări în timpul cuibăritului).</w:t>
      </w:r>
    </w:p>
    <w:p w:rsidR="00B827A5" w:rsidRPr="00B827A5" w:rsidRDefault="00B827A5" w:rsidP="00B827A5">
      <w:pPr>
        <w:pStyle w:val="ListParagraph"/>
        <w:numPr>
          <w:ilvl w:val="0"/>
          <w:numId w:val="12"/>
        </w:numPr>
        <w:spacing w:after="100" w:afterAutospacing="1"/>
        <w:rPr>
          <w:rFonts w:eastAsia="Times New Roman" w:cstheme="minorHAnsi"/>
          <w:color w:val="1F1F1F"/>
          <w:kern w:val="0"/>
          <w:lang w:eastAsia="en-GB"/>
          <w14:ligatures w14:val="none"/>
        </w:rPr>
      </w:pPr>
      <w:r>
        <w:rPr>
          <w:rFonts w:eastAsia="Times New Roman" w:cstheme="minorHAnsi"/>
          <w:color w:val="1F1F1F"/>
          <w:kern w:val="0"/>
          <w:lang w:val="ro-RO" w:eastAsia="en-GB"/>
          <w14:ligatures w14:val="none"/>
        </w:rPr>
        <w:t xml:space="preserve">Unde se află zona de protecție </w:t>
      </w:r>
      <w:r w:rsidRPr="00B827A5">
        <w:rPr>
          <w:rFonts w:eastAsia="Times New Roman" w:cstheme="minorHAnsi"/>
          <w:color w:val="1F1F1F"/>
          <w:kern w:val="0"/>
          <w:lang w:eastAsia="en-GB"/>
          <w14:ligatures w14:val="none"/>
        </w:rPr>
        <w:t>Roșca-Buhaiova</w:t>
      </w:r>
      <w:r>
        <w:rPr>
          <w:rFonts w:eastAsia="Times New Roman" w:cstheme="minorHAnsi"/>
          <w:color w:val="1F1F1F"/>
          <w:kern w:val="0"/>
          <w:lang w:val="ro-RO" w:eastAsia="en-GB"/>
          <w14:ligatures w14:val="none"/>
        </w:rPr>
        <w:t>? Lângă ce localitate? (R: Chilia Veche)</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Ce este un „ranger”? Este el un polițist al naturii sau un ghid? (R: Ambele; supraveghează respectarea regulilor și educă publicul).</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Este adevărat că în ariile protejate nu ai voie să culegi nicio floare, chiar dacă nu e protejată prin lege? (R: Da, într-o arie protejată integritatea habitatului este prioritară).</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Ce procent din Delta Dunării este declarat „zonă cu protecție integrală”? (R: Aproximativ 9-10% din suprafața totală a RBDD).</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De ce sunt importante „zonele tampon”? (R: Acționează ca un filtru/barieră între activitățile umane și zonele strict protejate).</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Ce se întâmplă dacă o specie dispare dintr-o arie protejată? Mai este acea zonă la fel de valoroasă? (R: Nu, se pierde din echilibrul ecosistemului și din valoarea de patrimoniu).</w:t>
      </w:r>
    </w:p>
    <w:p w:rsidR="002C2A61" w:rsidRPr="00B827A5" w:rsidRDefault="002C2A61" w:rsidP="00B827A5">
      <w:pPr>
        <w:pStyle w:val="ListParagraph"/>
        <w:numPr>
          <w:ilvl w:val="0"/>
          <w:numId w:val="12"/>
        </w:numPr>
        <w:spacing w:after="100" w:afterAutospacing="1"/>
        <w:rPr>
          <w:rFonts w:eastAsia="Times New Roman" w:cstheme="minorHAnsi"/>
          <w:color w:val="1F1F1F"/>
          <w:kern w:val="0"/>
          <w:lang w:eastAsia="en-GB"/>
          <w14:ligatures w14:val="none"/>
        </w:rPr>
      </w:pPr>
      <w:r w:rsidRPr="00B827A5">
        <w:rPr>
          <w:rFonts w:eastAsia="Times New Roman" w:cstheme="minorHAnsi"/>
          <w:color w:val="1F1F1F"/>
          <w:kern w:val="0"/>
          <w:lang w:eastAsia="en-GB"/>
          <w14:ligatures w14:val="none"/>
        </w:rPr>
        <w:t>Este adevărat că Delta Dunării are trei recunoașteri internaționale? (R: Da: Rezervație a Biosferei, Sit Ramsar și Sit al Patrimoniului Mondial UNESCO).</w:t>
      </w:r>
    </w:p>
    <w:p w:rsidR="002C2A61" w:rsidRPr="00D252E4" w:rsidRDefault="002C2A61" w:rsidP="002C2A61">
      <w:pPr>
        <w:spacing w:before="100" w:beforeAutospacing="1" w:after="100" w:afterAutospacing="1"/>
        <w:rPr>
          <w:rFonts w:eastAsia="Times New Roman" w:cstheme="minorHAnsi"/>
          <w:kern w:val="0"/>
          <w:lang w:eastAsia="en-GB"/>
          <w14:ligatures w14:val="none"/>
        </w:rPr>
      </w:pPr>
    </w:p>
    <w:p w:rsidR="00D252E4" w:rsidRPr="00D252E4" w:rsidRDefault="00D252E4" w:rsidP="00D252E4">
      <w:pPr>
        <w:pStyle w:val="Heading1"/>
        <w:rPr>
          <w:noProof w:val="0"/>
        </w:rPr>
      </w:pPr>
      <w:bookmarkStart w:id="9" w:name="_Toc219725332"/>
      <w:r w:rsidRPr="00D252E4">
        <w:rPr>
          <w:noProof w:val="0"/>
        </w:rPr>
        <w:t>RESURSE (pentru profesori și activități suplimentare)</w:t>
      </w:r>
      <w:bookmarkEnd w:id="9"/>
    </w:p>
    <w:p w:rsidR="00F71A02" w:rsidRPr="005442BD" w:rsidRDefault="00F71A02" w:rsidP="00F71A02">
      <w:pPr>
        <w:spacing w:after="100" w:afterAutospacing="1"/>
        <w:rPr>
          <w:rFonts w:eastAsia="Times New Roman" w:cstheme="minorHAnsi"/>
          <w:color w:val="1F1F1F"/>
          <w:kern w:val="0"/>
          <w:lang w:eastAsia="en-GB"/>
          <w14:ligatures w14:val="none"/>
        </w:rPr>
      </w:pPr>
      <w:r w:rsidRPr="005442BD">
        <w:rPr>
          <w:rFonts w:eastAsia="Times New Roman" w:cstheme="minorHAnsi"/>
          <w:color w:val="1F1F1F"/>
          <w:kern w:val="0"/>
          <w:lang w:eastAsia="en-GB"/>
          <w14:ligatures w14:val="none"/>
        </w:rPr>
        <w:t>Arie naturală protejată: Zonă geografică clar delimitată, administrată prin mijloace legale pentru a asigura conservarea pe termen lung a naturii.</w:t>
      </w:r>
    </w:p>
    <w:p w:rsidR="00F71A02" w:rsidRDefault="00F71A02" w:rsidP="00F71A02">
      <w:pPr>
        <w:spacing w:after="100" w:afterAutospacing="1"/>
        <w:rPr>
          <w:rFonts w:eastAsia="Times New Roman" w:cstheme="minorHAnsi"/>
          <w:color w:val="1F1F1F"/>
          <w:kern w:val="0"/>
          <w:lang w:eastAsia="en-GB"/>
          <w14:ligatures w14:val="none"/>
        </w:rPr>
      </w:pPr>
      <w:r w:rsidRPr="005442BD">
        <w:rPr>
          <w:rFonts w:eastAsia="Times New Roman" w:cstheme="minorHAnsi"/>
          <w:color w:val="1F1F1F"/>
          <w:kern w:val="0"/>
          <w:lang w:eastAsia="en-GB"/>
          <w14:ligatures w14:val="none"/>
        </w:rPr>
        <w:t>Etimologia cuvântului „Biosferă”: Bios (viață) + Sphaira (sferă/înveliș) – învelișul Pământului unde există viață.</w:t>
      </w:r>
    </w:p>
    <w:p w:rsidR="00F71A02" w:rsidRPr="0085366C" w:rsidRDefault="00F71A02" w:rsidP="0085366C">
      <w:pPr>
        <w:pStyle w:val="Heading3"/>
        <w:rPr>
          <w:rFonts w:asciiTheme="minorHAnsi" w:hAnsiTheme="minorHAnsi" w:cstheme="minorHAnsi"/>
        </w:rPr>
      </w:pPr>
      <w:bookmarkStart w:id="10" w:name="_Toc219725333"/>
      <w:r w:rsidRPr="0085366C">
        <w:rPr>
          <w:rFonts w:asciiTheme="minorHAnsi" w:hAnsiTheme="minorHAnsi" w:cstheme="minorHAnsi"/>
        </w:rPr>
        <w:t>Cauze ale degradării ariilor protejate:</w:t>
      </w:r>
      <w:bookmarkEnd w:id="10"/>
    </w:p>
    <w:p w:rsidR="00F71A02" w:rsidRPr="005442BD" w:rsidRDefault="00F71A02" w:rsidP="00F71A02">
      <w:pPr>
        <w:numPr>
          <w:ilvl w:val="0"/>
          <w:numId w:val="11"/>
        </w:numPr>
        <w:tabs>
          <w:tab w:val="clear" w:pos="720"/>
          <w:tab w:val="num" w:pos="360"/>
        </w:tabs>
        <w:spacing w:after="120"/>
        <w:ind w:left="360"/>
        <w:rPr>
          <w:rFonts w:eastAsia="Times New Roman" w:cstheme="minorHAnsi"/>
          <w:color w:val="1F1F1F"/>
          <w:kern w:val="0"/>
          <w:lang w:eastAsia="en-GB"/>
          <w14:ligatures w14:val="none"/>
        </w:rPr>
      </w:pPr>
      <w:r w:rsidRPr="005442BD">
        <w:rPr>
          <w:rFonts w:eastAsia="Times New Roman" w:cstheme="minorHAnsi"/>
          <w:color w:val="1F1F1F"/>
          <w:kern w:val="0"/>
          <w:lang w:eastAsia="en-GB"/>
          <w14:ligatures w14:val="none"/>
        </w:rPr>
        <w:t xml:space="preserve">Turismul necontrolat (zgomot, </w:t>
      </w:r>
      <w:r>
        <w:rPr>
          <w:rFonts w:eastAsia="Times New Roman" w:cstheme="minorHAnsi"/>
          <w:color w:val="1F1F1F"/>
          <w:kern w:val="0"/>
          <w:lang w:val="ro-RO" w:eastAsia="en-GB"/>
          <w14:ligatures w14:val="none"/>
        </w:rPr>
        <w:t xml:space="preserve">poluare în urma trecerii turiștilor, </w:t>
      </w:r>
      <w:r w:rsidRPr="005442BD">
        <w:rPr>
          <w:rFonts w:eastAsia="Times New Roman" w:cstheme="minorHAnsi"/>
          <w:color w:val="1F1F1F"/>
          <w:kern w:val="0"/>
          <w:lang w:eastAsia="en-GB"/>
          <w14:ligatures w14:val="none"/>
        </w:rPr>
        <w:t>viteză mare a bărcilor</w:t>
      </w:r>
      <w:r>
        <w:rPr>
          <w:rFonts w:eastAsia="Times New Roman" w:cstheme="minorHAnsi"/>
          <w:color w:val="1F1F1F"/>
          <w:kern w:val="0"/>
          <w:lang w:val="ro-RO" w:eastAsia="en-GB"/>
          <w14:ligatures w14:val="none"/>
        </w:rPr>
        <w:t xml:space="preserve"> cu efect asupra malurilor și a cuiburilor plasate acolo</w:t>
      </w:r>
      <w:r w:rsidRPr="005442BD">
        <w:rPr>
          <w:rFonts w:eastAsia="Times New Roman" w:cstheme="minorHAnsi"/>
          <w:color w:val="1F1F1F"/>
          <w:kern w:val="0"/>
          <w:lang w:eastAsia="en-GB"/>
          <w14:ligatures w14:val="none"/>
        </w:rPr>
        <w:t>).</w:t>
      </w:r>
    </w:p>
    <w:p w:rsidR="00F71A02" w:rsidRDefault="00F71A02" w:rsidP="00F71A02">
      <w:pPr>
        <w:numPr>
          <w:ilvl w:val="0"/>
          <w:numId w:val="11"/>
        </w:numPr>
        <w:tabs>
          <w:tab w:val="clear" w:pos="720"/>
          <w:tab w:val="num" w:pos="360"/>
        </w:tabs>
        <w:spacing w:after="120"/>
        <w:ind w:left="360"/>
        <w:rPr>
          <w:rFonts w:eastAsia="Times New Roman" w:cstheme="minorHAnsi"/>
          <w:color w:val="1F1F1F"/>
          <w:kern w:val="0"/>
          <w:lang w:eastAsia="en-GB"/>
          <w14:ligatures w14:val="none"/>
        </w:rPr>
      </w:pPr>
      <w:r w:rsidRPr="005442BD">
        <w:rPr>
          <w:rFonts w:eastAsia="Times New Roman" w:cstheme="minorHAnsi"/>
          <w:color w:val="1F1F1F"/>
          <w:kern w:val="0"/>
          <w:lang w:eastAsia="en-GB"/>
          <w14:ligatures w14:val="none"/>
        </w:rPr>
        <w:t>Braconajul</w:t>
      </w:r>
      <w:r w:rsidR="00F50706">
        <w:rPr>
          <w:rFonts w:eastAsia="Times New Roman" w:cstheme="minorHAnsi"/>
          <w:color w:val="1F1F1F"/>
          <w:kern w:val="0"/>
          <w:lang w:val="ro-RO" w:eastAsia="en-GB"/>
          <w14:ligatures w14:val="none"/>
        </w:rPr>
        <w:t xml:space="preserve">, </w:t>
      </w:r>
      <w:r w:rsidR="00F50706">
        <w:rPr>
          <w:lang w:val="ro-RO"/>
        </w:rPr>
        <w:t>p</w:t>
      </w:r>
      <w:r w:rsidR="00F50706">
        <w:t xml:space="preserve">escuitul ilegal </w:t>
      </w:r>
      <w:r w:rsidR="00F50706">
        <w:rPr>
          <w:lang w:val="ro-RO"/>
        </w:rPr>
        <w:t>(în perioade de prohibiție, cu plase neconforme etc.)</w:t>
      </w:r>
      <w:r w:rsidRPr="005442BD">
        <w:rPr>
          <w:rFonts w:eastAsia="Times New Roman" w:cstheme="minorHAnsi"/>
          <w:color w:val="1F1F1F"/>
          <w:kern w:val="0"/>
          <w:lang w:eastAsia="en-GB"/>
          <w14:ligatures w14:val="none"/>
        </w:rPr>
        <w:t xml:space="preserve"> și pășunatul ilegal.</w:t>
      </w:r>
    </w:p>
    <w:p w:rsidR="00F50706" w:rsidRPr="00F50706" w:rsidRDefault="00F50706" w:rsidP="00F71A02">
      <w:pPr>
        <w:numPr>
          <w:ilvl w:val="0"/>
          <w:numId w:val="11"/>
        </w:numPr>
        <w:tabs>
          <w:tab w:val="clear" w:pos="720"/>
          <w:tab w:val="num" w:pos="360"/>
        </w:tabs>
        <w:spacing w:after="120"/>
        <w:ind w:left="360"/>
        <w:rPr>
          <w:rFonts w:eastAsia="Times New Roman" w:cstheme="minorHAnsi"/>
          <w:color w:val="1F1F1F"/>
          <w:kern w:val="0"/>
          <w:lang w:eastAsia="en-GB"/>
          <w14:ligatures w14:val="none"/>
        </w:rPr>
      </w:pPr>
      <w:r>
        <w:t>Tăierile ilegale de pădure</w:t>
      </w:r>
    </w:p>
    <w:p w:rsidR="00F50706" w:rsidRPr="005442BD" w:rsidRDefault="00F50706" w:rsidP="00F71A02">
      <w:pPr>
        <w:numPr>
          <w:ilvl w:val="0"/>
          <w:numId w:val="11"/>
        </w:numPr>
        <w:tabs>
          <w:tab w:val="clear" w:pos="720"/>
          <w:tab w:val="num" w:pos="360"/>
        </w:tabs>
        <w:spacing w:after="120"/>
        <w:ind w:left="360"/>
        <w:rPr>
          <w:rFonts w:eastAsia="Times New Roman" w:cstheme="minorHAnsi"/>
          <w:color w:val="1F1F1F"/>
          <w:kern w:val="0"/>
          <w:lang w:eastAsia="en-GB"/>
          <w14:ligatures w14:val="none"/>
        </w:rPr>
      </w:pPr>
      <w:r>
        <w:t>Construirea de diguri, baraje și dragarea canalelor fragmentează habitatele acvatice, modifică fluxurile naturale de apă și accelerează pierderea zonelor umede</w:t>
      </w:r>
    </w:p>
    <w:p w:rsidR="00F71A02" w:rsidRPr="00F50706" w:rsidRDefault="00F71A02" w:rsidP="00F50706">
      <w:pPr>
        <w:numPr>
          <w:ilvl w:val="0"/>
          <w:numId w:val="11"/>
        </w:numPr>
        <w:tabs>
          <w:tab w:val="clear" w:pos="720"/>
          <w:tab w:val="num" w:pos="360"/>
        </w:tabs>
        <w:spacing w:after="120"/>
        <w:ind w:left="360"/>
      </w:pPr>
      <w:r w:rsidRPr="005442BD">
        <w:lastRenderedPageBreak/>
        <w:t>Construcțiile care nu respectă arhitectura locală sau distrug habitatele.</w:t>
      </w:r>
    </w:p>
    <w:p w:rsidR="00F50706" w:rsidRDefault="00F50706" w:rsidP="00F50706">
      <w:pPr>
        <w:numPr>
          <w:ilvl w:val="0"/>
          <w:numId w:val="11"/>
        </w:numPr>
        <w:tabs>
          <w:tab w:val="clear" w:pos="720"/>
          <w:tab w:val="num" w:pos="360"/>
        </w:tabs>
        <w:spacing w:after="120"/>
        <w:ind w:left="360"/>
      </w:pPr>
      <w:r w:rsidRPr="00F50706">
        <w:t>Extinderea agriculturii</w:t>
      </w:r>
      <w:r>
        <w:t xml:space="preserve"> </w:t>
      </w:r>
      <w:r w:rsidRPr="00F50706">
        <w:t>(d</w:t>
      </w:r>
      <w:r>
        <w:t>renarea mlaștinilor pentru a crea terenuri agricole și utilizarea intensivă a îngrășămintelor chimice și a pesticidelor</w:t>
      </w:r>
      <w:r w:rsidRPr="00F50706">
        <w:t>)</w:t>
      </w:r>
    </w:p>
    <w:p w:rsidR="00F50706" w:rsidRPr="00F50706" w:rsidRDefault="00F50706" w:rsidP="00F50706">
      <w:pPr>
        <w:numPr>
          <w:ilvl w:val="0"/>
          <w:numId w:val="11"/>
        </w:numPr>
        <w:tabs>
          <w:tab w:val="clear" w:pos="720"/>
          <w:tab w:val="num" w:pos="360"/>
        </w:tabs>
        <w:spacing w:after="120"/>
        <w:ind w:left="360"/>
      </w:pPr>
      <w:r>
        <w:rPr>
          <w:lang w:val="ro-RO"/>
        </w:rPr>
        <w:t>Poluarea apelor din vecinătate prin activități economice</w:t>
      </w:r>
    </w:p>
    <w:p w:rsidR="00F50706" w:rsidRPr="005442BD" w:rsidRDefault="00F50706" w:rsidP="00F50706">
      <w:pPr>
        <w:numPr>
          <w:ilvl w:val="0"/>
          <w:numId w:val="11"/>
        </w:numPr>
        <w:tabs>
          <w:tab w:val="clear" w:pos="720"/>
          <w:tab w:val="num" w:pos="360"/>
        </w:tabs>
        <w:spacing w:after="120"/>
        <w:ind w:left="360"/>
      </w:pPr>
      <w:r>
        <w:rPr>
          <w:lang w:val="ro-RO"/>
        </w:rPr>
        <w:t>Introducerea de specii invazive</w:t>
      </w:r>
    </w:p>
    <w:p w:rsidR="00F71A02" w:rsidRPr="005442BD" w:rsidRDefault="00F71A02" w:rsidP="00F71A02">
      <w:pPr>
        <w:spacing w:after="100" w:afterAutospacing="1"/>
        <w:rPr>
          <w:rFonts w:eastAsia="Times New Roman" w:cstheme="minorHAnsi"/>
          <w:color w:val="1F1F1F"/>
          <w:kern w:val="0"/>
          <w:lang w:eastAsia="en-GB"/>
          <w14:ligatures w14:val="none"/>
        </w:rPr>
      </w:pPr>
    </w:p>
    <w:p w:rsidR="00F71A02" w:rsidRPr="005442BD" w:rsidRDefault="00F71A02" w:rsidP="0085366C">
      <w:pPr>
        <w:pStyle w:val="Heading3"/>
        <w:rPr>
          <w:rFonts w:asciiTheme="minorHAnsi" w:hAnsiTheme="minorHAnsi" w:cstheme="minorHAnsi"/>
        </w:rPr>
      </w:pPr>
      <w:bookmarkStart w:id="11" w:name="_Toc219725334"/>
      <w:r w:rsidRPr="005442BD">
        <w:rPr>
          <w:rFonts w:asciiTheme="minorHAnsi" w:hAnsiTheme="minorHAnsi" w:cstheme="minorHAnsi"/>
        </w:rPr>
        <w:t>Resurse Online:</w:t>
      </w:r>
      <w:bookmarkEnd w:id="11"/>
    </w:p>
    <w:p w:rsidR="00F71A02" w:rsidRPr="005442BD" w:rsidRDefault="00F71A02" w:rsidP="00F71A02">
      <w:pPr>
        <w:numPr>
          <w:ilvl w:val="0"/>
          <w:numId w:val="14"/>
        </w:numPr>
        <w:tabs>
          <w:tab w:val="clear" w:pos="720"/>
          <w:tab w:val="num" w:pos="360"/>
        </w:tabs>
        <w:ind w:left="360"/>
        <w:rPr>
          <w:rFonts w:eastAsia="Times New Roman" w:cstheme="minorHAnsi"/>
          <w:color w:val="1F1F1F"/>
          <w:kern w:val="0"/>
          <w:lang w:eastAsia="en-GB"/>
          <w14:ligatures w14:val="none"/>
        </w:rPr>
      </w:pPr>
      <w:r w:rsidRPr="005442BD">
        <w:rPr>
          <w:rFonts w:eastAsia="Times New Roman" w:cstheme="minorHAnsi"/>
          <w:b/>
          <w:bCs/>
          <w:color w:val="1F1F1F"/>
          <w:kern w:val="0"/>
          <w:bdr w:val="none" w:sz="0" w:space="0" w:color="auto" w:frame="1"/>
          <w:lang w:eastAsia="en-GB"/>
          <w14:ligatures w14:val="none"/>
        </w:rPr>
        <w:t xml:space="preserve">Site-ul ARBDD – </w:t>
      </w:r>
      <w:r w:rsidR="0057583D">
        <w:rPr>
          <w:rFonts w:eastAsia="Times New Roman" w:cstheme="minorHAnsi"/>
          <w:b/>
          <w:bCs/>
          <w:color w:val="1F1F1F"/>
          <w:kern w:val="0"/>
          <w:bdr w:val="none" w:sz="0" w:space="0" w:color="auto" w:frame="1"/>
          <w:lang w:val="ro-RO" w:eastAsia="en-GB"/>
          <w14:ligatures w14:val="none"/>
        </w:rPr>
        <w:t>despre rezervație</w:t>
      </w:r>
      <w:r w:rsidRPr="005442BD">
        <w:rPr>
          <w:rFonts w:eastAsia="Times New Roman" w:cstheme="minorHAnsi"/>
          <w:b/>
          <w:bCs/>
          <w:color w:val="1F1F1F"/>
          <w:kern w:val="0"/>
          <w:bdr w:val="none" w:sz="0" w:space="0" w:color="auto" w:frame="1"/>
          <w:lang w:eastAsia="en-GB"/>
          <w14:ligatures w14:val="none"/>
        </w:rPr>
        <w:t>:</w:t>
      </w:r>
      <w:r w:rsidRPr="005442BD">
        <w:rPr>
          <w:rFonts w:eastAsia="Times New Roman" w:cstheme="minorHAnsi"/>
          <w:color w:val="1F1F1F"/>
          <w:kern w:val="0"/>
          <w:lang w:eastAsia="en-GB"/>
          <w14:ligatures w14:val="none"/>
        </w:rPr>
        <w:t xml:space="preserve"> </w:t>
      </w:r>
      <w:r w:rsidR="0057583D" w:rsidRPr="0057583D">
        <w:rPr>
          <w:rFonts w:eastAsia="Times New Roman" w:cstheme="minorHAnsi"/>
          <w:color w:val="1F1F1F"/>
          <w:kern w:val="0"/>
          <w:lang w:eastAsia="en-GB"/>
          <w14:ligatures w14:val="none"/>
        </w:rPr>
        <w:t>https://ddbra.ro/despre-rezervatie/</w:t>
      </w:r>
    </w:p>
    <w:p w:rsidR="00F71A02" w:rsidRPr="005442BD" w:rsidRDefault="00F71A02" w:rsidP="00F71A02">
      <w:pPr>
        <w:numPr>
          <w:ilvl w:val="0"/>
          <w:numId w:val="14"/>
        </w:numPr>
        <w:tabs>
          <w:tab w:val="clear" w:pos="720"/>
          <w:tab w:val="num" w:pos="360"/>
        </w:tabs>
        <w:ind w:left="360"/>
        <w:rPr>
          <w:rFonts w:eastAsia="Times New Roman" w:cstheme="minorHAnsi"/>
          <w:color w:val="1F1F1F"/>
          <w:kern w:val="0"/>
          <w:lang w:eastAsia="en-GB"/>
          <w14:ligatures w14:val="none"/>
        </w:rPr>
      </w:pPr>
      <w:r w:rsidRPr="005442BD">
        <w:rPr>
          <w:rFonts w:eastAsia="Times New Roman" w:cstheme="minorHAnsi"/>
          <w:b/>
          <w:bCs/>
          <w:color w:val="1F1F1F"/>
          <w:kern w:val="0"/>
          <w:bdr w:val="none" w:sz="0" w:space="0" w:color="auto" w:frame="1"/>
          <w:lang w:eastAsia="en-GB"/>
          <w14:ligatures w14:val="none"/>
        </w:rPr>
        <w:t>Info Delta – Arii protejate pe înțelesul tuturor:</w:t>
      </w:r>
      <w:r w:rsidRPr="005442BD">
        <w:rPr>
          <w:rFonts w:eastAsia="Times New Roman" w:cstheme="minorHAnsi"/>
          <w:color w:val="1F1F1F"/>
          <w:kern w:val="0"/>
          <w:lang w:eastAsia="en-GB"/>
          <w14:ligatures w14:val="none"/>
        </w:rPr>
        <w:t xml:space="preserve"> </w:t>
      </w:r>
      <w:hyperlink r:id="rId7" w:tgtFrame="_blank" w:history="1">
        <w:r w:rsidRPr="005442BD">
          <w:rPr>
            <w:rFonts w:eastAsia="Times New Roman" w:cstheme="minorHAnsi"/>
            <w:color w:val="0B57D0"/>
            <w:kern w:val="0"/>
            <w:u w:val="single"/>
            <w:bdr w:val="none" w:sz="0" w:space="0" w:color="auto" w:frame="1"/>
            <w:lang w:eastAsia="en-GB"/>
            <w14:ligatures w14:val="none"/>
          </w:rPr>
          <w:t>infodel</w:t>
        </w:r>
        <w:r w:rsidRPr="005442BD">
          <w:rPr>
            <w:rFonts w:eastAsia="Times New Roman" w:cstheme="minorHAnsi"/>
            <w:color w:val="0B57D0"/>
            <w:kern w:val="0"/>
            <w:u w:val="single"/>
            <w:bdr w:val="none" w:sz="0" w:space="0" w:color="auto" w:frame="1"/>
            <w:lang w:eastAsia="en-GB"/>
            <w14:ligatures w14:val="none"/>
          </w:rPr>
          <w:t>t</w:t>
        </w:r>
        <w:r w:rsidRPr="005442BD">
          <w:rPr>
            <w:rFonts w:eastAsia="Times New Roman" w:cstheme="minorHAnsi"/>
            <w:color w:val="0B57D0"/>
            <w:kern w:val="0"/>
            <w:u w:val="single"/>
            <w:bdr w:val="none" w:sz="0" w:space="0" w:color="auto" w:frame="1"/>
            <w:lang w:eastAsia="en-GB"/>
            <w14:ligatures w14:val="none"/>
          </w:rPr>
          <w:t>a.ro</w:t>
        </w:r>
      </w:hyperlink>
      <w:r w:rsidRPr="005442BD">
        <w:rPr>
          <w:rFonts w:eastAsia="Times New Roman" w:cstheme="minorHAnsi"/>
          <w:color w:val="1F1F1F"/>
          <w:kern w:val="0"/>
          <w:lang w:eastAsia="en-GB"/>
          <w14:ligatures w14:val="none"/>
        </w:rPr>
        <w:t>.</w:t>
      </w:r>
    </w:p>
    <w:p w:rsidR="00F71A02" w:rsidRDefault="00F71A02" w:rsidP="00F71A02">
      <w:pPr>
        <w:numPr>
          <w:ilvl w:val="0"/>
          <w:numId w:val="14"/>
        </w:numPr>
        <w:tabs>
          <w:tab w:val="clear" w:pos="720"/>
          <w:tab w:val="num" w:pos="360"/>
        </w:tabs>
        <w:ind w:left="360"/>
        <w:rPr>
          <w:rFonts w:eastAsia="Times New Roman" w:cstheme="minorHAnsi"/>
          <w:color w:val="1F1F1F"/>
          <w:kern w:val="0"/>
          <w:lang w:eastAsia="en-GB"/>
          <w14:ligatures w14:val="none"/>
        </w:rPr>
      </w:pPr>
      <w:r w:rsidRPr="005442BD">
        <w:rPr>
          <w:rFonts w:eastAsia="Times New Roman" w:cstheme="minorHAnsi"/>
          <w:b/>
          <w:bCs/>
          <w:color w:val="1F1F1F"/>
          <w:kern w:val="0"/>
          <w:bdr w:val="none" w:sz="0" w:space="0" w:color="auto" w:frame="1"/>
          <w:lang w:eastAsia="en-GB"/>
          <w14:ligatures w14:val="none"/>
        </w:rPr>
        <w:t>Platforma Natura 2000:</w:t>
      </w:r>
      <w:r w:rsidRPr="005442BD">
        <w:rPr>
          <w:rFonts w:eastAsia="Times New Roman" w:cstheme="minorHAnsi"/>
          <w:color w:val="1F1F1F"/>
          <w:kern w:val="0"/>
          <w:lang w:eastAsia="en-GB"/>
          <w14:ligatures w14:val="none"/>
        </w:rPr>
        <w:t xml:space="preserve"> </w:t>
      </w:r>
      <w:hyperlink r:id="rId8" w:tgtFrame="_blank" w:history="1">
        <w:r w:rsidRPr="005442BD">
          <w:rPr>
            <w:rFonts w:eastAsia="Times New Roman" w:cstheme="minorHAnsi"/>
            <w:color w:val="0B57D0"/>
            <w:kern w:val="0"/>
            <w:u w:val="single"/>
            <w:bdr w:val="none" w:sz="0" w:space="0" w:color="auto" w:frame="1"/>
            <w:lang w:eastAsia="en-GB"/>
            <w14:ligatures w14:val="none"/>
          </w:rPr>
          <w:t>Info despre rețeaua europeană de arii protejate</w:t>
        </w:r>
      </w:hyperlink>
      <w:r w:rsidRPr="005442BD">
        <w:rPr>
          <w:rFonts w:eastAsia="Times New Roman" w:cstheme="minorHAnsi"/>
          <w:color w:val="1F1F1F"/>
          <w:kern w:val="0"/>
          <w:lang w:eastAsia="en-GB"/>
          <w14:ligatures w14:val="none"/>
        </w:rPr>
        <w:t>.</w:t>
      </w:r>
    </w:p>
    <w:p w:rsidR="00014EAA" w:rsidRPr="009466F7" w:rsidRDefault="00014EAA" w:rsidP="00F71A02">
      <w:pPr>
        <w:numPr>
          <w:ilvl w:val="0"/>
          <w:numId w:val="14"/>
        </w:numPr>
        <w:tabs>
          <w:tab w:val="clear" w:pos="720"/>
          <w:tab w:val="num" w:pos="360"/>
        </w:tabs>
        <w:ind w:left="360"/>
        <w:rPr>
          <w:rFonts w:eastAsia="Times New Roman" w:cstheme="minorHAnsi"/>
          <w:color w:val="1F1F1F"/>
          <w:kern w:val="0"/>
          <w:lang w:eastAsia="en-GB"/>
          <w14:ligatures w14:val="none"/>
        </w:rPr>
      </w:pPr>
      <w:r>
        <w:rPr>
          <w:rFonts w:eastAsia="Times New Roman" w:cstheme="minorHAnsi"/>
          <w:b/>
          <w:bCs/>
          <w:color w:val="1F1F1F"/>
          <w:kern w:val="0"/>
          <w:bdr w:val="none" w:sz="0" w:space="0" w:color="auto" w:frame="1"/>
          <w:lang w:val="ro-RO" w:eastAsia="en-GB"/>
          <w14:ligatures w14:val="none"/>
        </w:rPr>
        <w:t>Site</w:t>
      </w:r>
      <w:r w:rsidRPr="00014EAA">
        <w:rPr>
          <w:rFonts w:eastAsia="Times New Roman" w:cstheme="minorHAnsi"/>
          <w:color w:val="1F1F1F"/>
          <w:kern w:val="0"/>
          <w:lang w:eastAsia="en-GB"/>
          <w14:ligatures w14:val="none"/>
        </w:rPr>
        <w:t>-</w:t>
      </w:r>
      <w:proofErr w:type="spellStart"/>
      <w:r>
        <w:rPr>
          <w:rFonts w:eastAsia="Times New Roman" w:cstheme="minorHAnsi"/>
          <w:color w:val="1F1F1F"/>
          <w:kern w:val="0"/>
          <w:lang w:val="ro-RO" w:eastAsia="en-GB"/>
          <w14:ligatures w14:val="none"/>
        </w:rPr>
        <w:t>ul</w:t>
      </w:r>
      <w:proofErr w:type="spellEnd"/>
      <w:r>
        <w:rPr>
          <w:rFonts w:eastAsia="Times New Roman" w:cstheme="minorHAnsi"/>
          <w:color w:val="1F1F1F"/>
          <w:kern w:val="0"/>
          <w:lang w:val="ro-RO" w:eastAsia="en-GB"/>
          <w14:ligatures w14:val="none"/>
        </w:rPr>
        <w:t xml:space="preserve"> Comisiei UNESCO în România: </w:t>
      </w:r>
      <w:hyperlink r:id="rId9" w:history="1">
        <w:r w:rsidRPr="00947E01">
          <w:rPr>
            <w:rStyle w:val="Hyperlink"/>
            <w:rFonts w:eastAsia="Times New Roman" w:cstheme="minorHAnsi"/>
            <w:kern w:val="0"/>
            <w:lang w:val="ro-RO" w:eastAsia="en-GB"/>
            <w14:ligatures w14:val="none"/>
          </w:rPr>
          <w:t>https://www.cnr-unesco.ro/ro/home</w:t>
        </w:r>
      </w:hyperlink>
      <w:r>
        <w:rPr>
          <w:rFonts w:eastAsia="Times New Roman" w:cstheme="minorHAnsi"/>
          <w:color w:val="1F1F1F"/>
          <w:kern w:val="0"/>
          <w:lang w:val="ro-RO" w:eastAsia="en-GB"/>
          <w14:ligatures w14:val="none"/>
        </w:rPr>
        <w:t xml:space="preserve"> </w:t>
      </w:r>
    </w:p>
    <w:p w:rsidR="009466F7" w:rsidRPr="003B1876" w:rsidRDefault="009466F7" w:rsidP="00F71A02">
      <w:pPr>
        <w:numPr>
          <w:ilvl w:val="0"/>
          <w:numId w:val="14"/>
        </w:numPr>
        <w:tabs>
          <w:tab w:val="clear" w:pos="720"/>
          <w:tab w:val="num" w:pos="360"/>
        </w:tabs>
        <w:ind w:left="360"/>
        <w:rPr>
          <w:rFonts w:eastAsia="Times New Roman" w:cstheme="minorHAnsi"/>
          <w:color w:val="1F1F1F"/>
          <w:kern w:val="0"/>
          <w:lang w:eastAsia="en-GB"/>
          <w14:ligatures w14:val="none"/>
        </w:rPr>
      </w:pPr>
      <w:r>
        <w:rPr>
          <w:rFonts w:eastAsia="Times New Roman" w:cstheme="minorHAnsi"/>
          <w:b/>
          <w:bCs/>
          <w:color w:val="1F1F1F"/>
          <w:kern w:val="0"/>
          <w:bdr w:val="none" w:sz="0" w:space="0" w:color="auto" w:frame="1"/>
          <w:lang w:val="ro-RO" w:eastAsia="en-GB"/>
          <w14:ligatures w14:val="none"/>
        </w:rPr>
        <w:t>Ariile naturale protejate din România:</w:t>
      </w:r>
      <w:r>
        <w:rPr>
          <w:rFonts w:eastAsia="Times New Roman" w:cstheme="minorHAnsi"/>
          <w:color w:val="1F1F1F"/>
          <w:kern w:val="0"/>
          <w:lang w:val="ro-RO" w:eastAsia="en-GB"/>
          <w14:ligatures w14:val="none"/>
        </w:rPr>
        <w:t xml:space="preserve"> </w:t>
      </w:r>
      <w:r w:rsidRPr="009466F7">
        <w:rPr>
          <w:rFonts w:eastAsia="Times New Roman" w:cstheme="minorHAnsi"/>
          <w:color w:val="1F1F1F"/>
          <w:kern w:val="0"/>
          <w:lang w:val="ro-RO" w:eastAsia="en-GB"/>
          <w14:ligatures w14:val="none"/>
        </w:rPr>
        <w:t>chrome-extension://efaidnbmnnnibpcajpcglclefindmkaj/https://ananp.gov.ro/wp-content/uploads/inventar_arii_Ro_v1-00000003.pdf</w:t>
      </w:r>
      <w:r>
        <w:rPr>
          <w:rFonts w:eastAsia="Times New Roman" w:cstheme="minorHAnsi"/>
          <w:color w:val="1F1F1F"/>
          <w:kern w:val="0"/>
          <w:lang w:val="ro-RO" w:eastAsia="en-GB"/>
          <w14:ligatures w14:val="none"/>
        </w:rPr>
        <w:t xml:space="preserve"> </w:t>
      </w:r>
    </w:p>
    <w:p w:rsidR="003B1876" w:rsidRPr="003B1876" w:rsidRDefault="003B1876" w:rsidP="00F71A02">
      <w:pPr>
        <w:numPr>
          <w:ilvl w:val="0"/>
          <w:numId w:val="14"/>
        </w:numPr>
        <w:tabs>
          <w:tab w:val="clear" w:pos="720"/>
          <w:tab w:val="num" w:pos="360"/>
        </w:tabs>
        <w:ind w:left="360"/>
        <w:rPr>
          <w:rFonts w:eastAsia="Times New Roman" w:cstheme="minorHAnsi"/>
          <w:color w:val="1F1F1F"/>
          <w:kern w:val="0"/>
          <w:lang w:eastAsia="en-GB"/>
          <w14:ligatures w14:val="none"/>
        </w:rPr>
      </w:pPr>
      <w:r>
        <w:rPr>
          <w:b/>
          <w:bCs/>
          <w:lang w:val="ro-RO"/>
        </w:rPr>
        <w:t xml:space="preserve">Site-ul oficial al </w:t>
      </w:r>
      <w:r>
        <w:rPr>
          <w:b/>
          <w:bCs/>
        </w:rPr>
        <w:t>ANANP (Agenția Națională pentru Arii Naturale Protejate)</w:t>
      </w:r>
      <w:r>
        <w:t>, instituția aflată sub subordinea Ministerului Mediului care are rolul de a administra aceste zone</w:t>
      </w:r>
      <w:r>
        <w:rPr>
          <w:lang w:val="ro-RO"/>
        </w:rPr>
        <w:t xml:space="preserve">: </w:t>
      </w:r>
      <w:hyperlink r:id="rId10" w:history="1">
        <w:r w:rsidRPr="00947E01">
          <w:rPr>
            <w:rStyle w:val="Hyperlink"/>
            <w:lang w:val="ro-RO"/>
          </w:rPr>
          <w:t>https://ananp.gov.ro/</w:t>
        </w:r>
      </w:hyperlink>
      <w:r>
        <w:rPr>
          <w:lang w:val="ro-RO"/>
        </w:rPr>
        <w:t xml:space="preserve"> </w:t>
      </w:r>
    </w:p>
    <w:p w:rsidR="003B1876" w:rsidRPr="003B1876" w:rsidRDefault="003B1876" w:rsidP="003B1876">
      <w:pPr>
        <w:spacing w:before="100" w:beforeAutospacing="1" w:after="100" w:afterAutospacing="1"/>
        <w:ind w:left="360"/>
        <w:rPr>
          <w:rFonts w:eastAsia="Times New Roman" w:cstheme="minorHAnsi"/>
          <w:kern w:val="0"/>
          <w:lang w:eastAsia="en-GB"/>
          <w14:ligatures w14:val="none"/>
        </w:rPr>
      </w:pPr>
      <w:r w:rsidRPr="003B1876">
        <w:rPr>
          <w:rFonts w:eastAsia="Times New Roman" w:cstheme="minorHAnsi"/>
          <w:kern w:val="0"/>
          <w:lang w:eastAsia="en-GB"/>
          <w14:ligatures w14:val="none"/>
        </w:rPr>
        <w:t xml:space="preserve">Aici </w:t>
      </w:r>
      <w:r w:rsidRPr="003B1876">
        <w:rPr>
          <w:rFonts w:eastAsia="Times New Roman" w:cstheme="minorHAnsi"/>
          <w:kern w:val="0"/>
          <w:lang w:val="ro-RO" w:eastAsia="en-GB"/>
          <w14:ligatures w14:val="none"/>
        </w:rPr>
        <w:t>pot fi găsite ariile naturale</w:t>
      </w:r>
      <w:r w:rsidRPr="003B1876">
        <w:rPr>
          <w:rFonts w:eastAsia="Times New Roman" w:cstheme="minorHAnsi"/>
          <w:kern w:val="0"/>
          <w:lang w:eastAsia="en-GB"/>
          <w14:ligatures w14:val="none"/>
        </w:rPr>
        <w:t>, împărțite pe categorii</w:t>
      </w:r>
      <w:r>
        <w:rPr>
          <w:rFonts w:eastAsia="Times New Roman" w:cstheme="minorHAnsi"/>
          <w:kern w:val="0"/>
          <w:lang w:val="ro-RO" w:eastAsia="en-GB"/>
          <w14:ligatures w14:val="none"/>
        </w:rPr>
        <w:t xml:space="preserve"> și</w:t>
      </w:r>
      <w:r w:rsidRPr="003B1876">
        <w:rPr>
          <w:rFonts w:eastAsia="Times New Roman" w:cstheme="minorHAnsi"/>
          <w:kern w:val="0"/>
          <w:lang w:eastAsia="en-GB"/>
          <w14:ligatures w14:val="none"/>
        </w:rPr>
        <w:t xml:space="preserve"> tipuri de protecție:</w:t>
      </w:r>
    </w:p>
    <w:p w:rsidR="003B1876" w:rsidRPr="003B1876" w:rsidRDefault="003B1876" w:rsidP="003B1876">
      <w:pPr>
        <w:numPr>
          <w:ilvl w:val="0"/>
          <w:numId w:val="16"/>
        </w:numPr>
        <w:tabs>
          <w:tab w:val="clear" w:pos="720"/>
          <w:tab w:val="num" w:pos="1080"/>
        </w:tabs>
        <w:spacing w:before="100" w:beforeAutospacing="1" w:after="100" w:afterAutospacing="1"/>
        <w:ind w:left="1080"/>
        <w:rPr>
          <w:rFonts w:eastAsia="Times New Roman" w:cstheme="minorHAnsi"/>
          <w:kern w:val="0"/>
          <w:lang w:eastAsia="en-GB"/>
          <w14:ligatures w14:val="none"/>
        </w:rPr>
      </w:pPr>
      <w:r w:rsidRPr="003B1876">
        <w:rPr>
          <w:rFonts w:eastAsia="Times New Roman" w:cstheme="minorHAnsi"/>
          <w:b/>
          <w:bCs/>
          <w:kern w:val="0"/>
          <w:lang w:eastAsia="en-GB"/>
          <w14:ligatures w14:val="none"/>
        </w:rPr>
        <w:t>Arii de interes național:</w:t>
      </w:r>
      <w:r w:rsidRPr="003B1876">
        <w:rPr>
          <w:rFonts w:eastAsia="Times New Roman" w:cstheme="minorHAnsi"/>
          <w:kern w:val="0"/>
          <w:lang w:eastAsia="en-GB"/>
          <w14:ligatures w14:val="none"/>
        </w:rPr>
        <w:t xml:space="preserve"> Parcuri Naționale, Parcuri Naturale, Rezervații (conform Legii 5/2000 și OUG 57/2007).</w:t>
      </w:r>
    </w:p>
    <w:p w:rsidR="003B1876" w:rsidRPr="003B1876" w:rsidRDefault="003B1876" w:rsidP="003B1876">
      <w:pPr>
        <w:numPr>
          <w:ilvl w:val="0"/>
          <w:numId w:val="16"/>
        </w:numPr>
        <w:tabs>
          <w:tab w:val="clear" w:pos="720"/>
          <w:tab w:val="num" w:pos="1080"/>
        </w:tabs>
        <w:spacing w:before="100" w:beforeAutospacing="1" w:after="100" w:afterAutospacing="1"/>
        <w:ind w:left="1080"/>
        <w:rPr>
          <w:rFonts w:eastAsia="Times New Roman" w:cstheme="minorHAnsi"/>
          <w:kern w:val="0"/>
          <w:lang w:eastAsia="en-GB"/>
          <w14:ligatures w14:val="none"/>
        </w:rPr>
      </w:pPr>
      <w:r w:rsidRPr="003B1876">
        <w:rPr>
          <w:rFonts w:eastAsia="Times New Roman" w:cstheme="minorHAnsi"/>
          <w:b/>
          <w:bCs/>
          <w:kern w:val="0"/>
          <w:lang w:eastAsia="en-GB"/>
          <w14:ligatures w14:val="none"/>
        </w:rPr>
        <w:t>Arii de interes european (Natura 2000):</w:t>
      </w:r>
      <w:r w:rsidRPr="003B1876">
        <w:rPr>
          <w:rFonts w:eastAsia="Times New Roman" w:cstheme="minorHAnsi"/>
          <w:kern w:val="0"/>
          <w:lang w:eastAsia="en-GB"/>
          <w14:ligatures w14:val="none"/>
        </w:rPr>
        <w:t xml:space="preserve"> ROSCI (Situri de Importanță Comunitară) și ROSPA (Arii de Protecție Specială Avifaunistică).</w:t>
      </w:r>
    </w:p>
    <w:p w:rsidR="003B1876" w:rsidRPr="003B1876" w:rsidRDefault="003B1876" w:rsidP="003B1876">
      <w:pPr>
        <w:numPr>
          <w:ilvl w:val="0"/>
          <w:numId w:val="16"/>
        </w:numPr>
        <w:tabs>
          <w:tab w:val="clear" w:pos="720"/>
          <w:tab w:val="num" w:pos="1080"/>
        </w:tabs>
        <w:spacing w:before="100" w:beforeAutospacing="1" w:after="100" w:afterAutospacing="1"/>
        <w:ind w:left="1080"/>
        <w:rPr>
          <w:rFonts w:eastAsia="Times New Roman" w:cstheme="minorHAnsi"/>
          <w:kern w:val="0"/>
          <w:lang w:eastAsia="en-GB"/>
          <w14:ligatures w14:val="none"/>
        </w:rPr>
      </w:pPr>
      <w:r w:rsidRPr="003B1876">
        <w:rPr>
          <w:rFonts w:eastAsia="Times New Roman" w:cstheme="minorHAnsi"/>
          <w:b/>
          <w:bCs/>
          <w:kern w:val="0"/>
          <w:lang w:eastAsia="en-GB"/>
          <w14:ligatures w14:val="none"/>
        </w:rPr>
        <w:t>Acces direct:</w:t>
      </w:r>
      <w:r w:rsidRPr="003B1876">
        <w:rPr>
          <w:rFonts w:eastAsia="Times New Roman" w:cstheme="minorHAnsi"/>
          <w:kern w:val="0"/>
          <w:lang w:eastAsia="en-GB"/>
          <w14:ligatures w14:val="none"/>
        </w:rPr>
        <w:t xml:space="preserve"> Secțiunea </w:t>
      </w:r>
      <w:hyperlink r:id="rId11" w:history="1">
        <w:r w:rsidRPr="003B1876">
          <w:rPr>
            <w:rStyle w:val="Hyperlink"/>
            <w:rFonts w:eastAsia="Times New Roman" w:cstheme="minorHAnsi"/>
            <w:kern w:val="0"/>
            <w:lang w:eastAsia="en-GB"/>
            <w14:ligatures w14:val="none"/>
          </w:rPr>
          <w:t>https://ananp.gov.ro/ariile-naturale-protejate-ale-romaniei/</w:t>
        </w:r>
      </w:hyperlink>
      <w:r w:rsidRPr="003B1876">
        <w:rPr>
          <w:rFonts w:eastAsia="Times New Roman" w:cstheme="minorHAnsi"/>
          <w:kern w:val="0"/>
          <w:lang w:val="ro-RO" w:eastAsia="en-GB"/>
          <w14:ligatures w14:val="none"/>
        </w:rPr>
        <w:t xml:space="preserve"> </w:t>
      </w:r>
    </w:p>
    <w:p w:rsidR="003B1876" w:rsidRPr="005442BD" w:rsidRDefault="003B1876" w:rsidP="003B1876">
      <w:pPr>
        <w:ind w:left="1440"/>
        <w:rPr>
          <w:rFonts w:eastAsia="Times New Roman" w:cstheme="minorHAnsi"/>
          <w:color w:val="1F1F1F"/>
          <w:kern w:val="0"/>
          <w:lang w:eastAsia="en-GB"/>
          <w14:ligatures w14:val="none"/>
        </w:rPr>
      </w:pPr>
    </w:p>
    <w:p w:rsidR="00F71A02" w:rsidRDefault="00F71A02" w:rsidP="00F71A02"/>
    <w:p w:rsidR="001A6B45" w:rsidRPr="00D252E4" w:rsidRDefault="001A6B45" w:rsidP="0026489E">
      <w:pPr>
        <w:spacing w:before="100" w:beforeAutospacing="1" w:after="100" w:afterAutospacing="1"/>
        <w:rPr>
          <w:rFonts w:cstheme="minorHAnsi"/>
        </w:rPr>
      </w:pPr>
    </w:p>
    <w:sectPr w:rsidR="001A6B45" w:rsidRPr="00D252E4">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980" w:rsidRDefault="006A4980" w:rsidP="0026489E">
      <w:r>
        <w:separator/>
      </w:r>
    </w:p>
  </w:endnote>
  <w:endnote w:type="continuationSeparator" w:id="0">
    <w:p w:rsidR="006A4980" w:rsidRDefault="006A4980" w:rsidP="0026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638041"/>
      <w:docPartObj>
        <w:docPartGallery w:val="Page Numbers (Bottom of Page)"/>
        <w:docPartUnique/>
      </w:docPartObj>
    </w:sdtPr>
    <w:sdtContent>
      <w:p w:rsidR="0026489E" w:rsidRDefault="0026489E" w:rsidP="000924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6489E" w:rsidRDefault="0026489E" w:rsidP="00264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890696"/>
      <w:docPartObj>
        <w:docPartGallery w:val="Page Numbers (Bottom of Page)"/>
        <w:docPartUnique/>
      </w:docPartObj>
    </w:sdtPr>
    <w:sdtContent>
      <w:p w:rsidR="0026489E" w:rsidRDefault="0026489E" w:rsidP="000924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6489E" w:rsidRDefault="0026489E" w:rsidP="00264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980" w:rsidRDefault="006A4980" w:rsidP="0026489E">
      <w:r>
        <w:separator/>
      </w:r>
    </w:p>
  </w:footnote>
  <w:footnote w:type="continuationSeparator" w:id="0">
    <w:p w:rsidR="006A4980" w:rsidRDefault="006A4980" w:rsidP="0026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1D1"/>
    <w:multiLevelType w:val="multilevel"/>
    <w:tmpl w:val="7F3E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E2BDB"/>
    <w:multiLevelType w:val="multilevel"/>
    <w:tmpl w:val="46467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25861"/>
    <w:multiLevelType w:val="multilevel"/>
    <w:tmpl w:val="B2F4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B68F9"/>
    <w:multiLevelType w:val="hybridMultilevel"/>
    <w:tmpl w:val="B9E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21544"/>
    <w:multiLevelType w:val="multilevel"/>
    <w:tmpl w:val="00B2F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A40E1"/>
    <w:multiLevelType w:val="hybridMultilevel"/>
    <w:tmpl w:val="2BE417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A5A00"/>
    <w:multiLevelType w:val="multilevel"/>
    <w:tmpl w:val="18D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C6F3C"/>
    <w:multiLevelType w:val="multilevel"/>
    <w:tmpl w:val="31F0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B4222"/>
    <w:multiLevelType w:val="multilevel"/>
    <w:tmpl w:val="9A6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00F32"/>
    <w:multiLevelType w:val="multilevel"/>
    <w:tmpl w:val="6BB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6B0"/>
    <w:multiLevelType w:val="hybridMultilevel"/>
    <w:tmpl w:val="C3AC4B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2F3C5E"/>
    <w:multiLevelType w:val="multilevel"/>
    <w:tmpl w:val="551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B7C57"/>
    <w:multiLevelType w:val="hybridMultilevel"/>
    <w:tmpl w:val="E1EC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749B7"/>
    <w:multiLevelType w:val="multilevel"/>
    <w:tmpl w:val="72C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C1F6F"/>
    <w:multiLevelType w:val="hybridMultilevel"/>
    <w:tmpl w:val="5444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B0B1D"/>
    <w:multiLevelType w:val="multilevel"/>
    <w:tmpl w:val="F506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418B1"/>
    <w:multiLevelType w:val="multilevel"/>
    <w:tmpl w:val="F09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804569">
    <w:abstractNumId w:val="15"/>
  </w:num>
  <w:num w:numId="2" w16cid:durableId="562106291">
    <w:abstractNumId w:val="16"/>
  </w:num>
  <w:num w:numId="3" w16cid:durableId="940646325">
    <w:abstractNumId w:val="0"/>
  </w:num>
  <w:num w:numId="4" w16cid:durableId="1781100254">
    <w:abstractNumId w:val="7"/>
  </w:num>
  <w:num w:numId="5" w16cid:durableId="1032344032">
    <w:abstractNumId w:val="4"/>
  </w:num>
  <w:num w:numId="6" w16cid:durableId="392435406">
    <w:abstractNumId w:val="11"/>
  </w:num>
  <w:num w:numId="7" w16cid:durableId="1778332763">
    <w:abstractNumId w:val="6"/>
  </w:num>
  <w:num w:numId="8" w16cid:durableId="967123381">
    <w:abstractNumId w:val="12"/>
  </w:num>
  <w:num w:numId="9" w16cid:durableId="1529024341">
    <w:abstractNumId w:val="5"/>
  </w:num>
  <w:num w:numId="10" w16cid:durableId="1994799716">
    <w:abstractNumId w:val="9"/>
  </w:num>
  <w:num w:numId="11" w16cid:durableId="1312829456">
    <w:abstractNumId w:val="13"/>
  </w:num>
  <w:num w:numId="12" w16cid:durableId="824395532">
    <w:abstractNumId w:val="14"/>
  </w:num>
  <w:num w:numId="13" w16cid:durableId="798957688">
    <w:abstractNumId w:val="10"/>
  </w:num>
  <w:num w:numId="14" w16cid:durableId="2097432001">
    <w:abstractNumId w:val="1"/>
  </w:num>
  <w:num w:numId="15" w16cid:durableId="1047144397">
    <w:abstractNumId w:val="3"/>
  </w:num>
  <w:num w:numId="16" w16cid:durableId="1960380781">
    <w:abstractNumId w:val="2"/>
  </w:num>
  <w:num w:numId="17" w16cid:durableId="1586106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4"/>
    <w:rsid w:val="00014EAA"/>
    <w:rsid w:val="00187CFC"/>
    <w:rsid w:val="001A6B45"/>
    <w:rsid w:val="0026489E"/>
    <w:rsid w:val="002C2A61"/>
    <w:rsid w:val="00341F55"/>
    <w:rsid w:val="00346D1A"/>
    <w:rsid w:val="00377626"/>
    <w:rsid w:val="003B1876"/>
    <w:rsid w:val="00515977"/>
    <w:rsid w:val="0057583D"/>
    <w:rsid w:val="005C6964"/>
    <w:rsid w:val="00662961"/>
    <w:rsid w:val="006A4980"/>
    <w:rsid w:val="007725D1"/>
    <w:rsid w:val="008028D7"/>
    <w:rsid w:val="0085366C"/>
    <w:rsid w:val="009466F7"/>
    <w:rsid w:val="00B827A5"/>
    <w:rsid w:val="00BB0EA0"/>
    <w:rsid w:val="00D252E4"/>
    <w:rsid w:val="00D92191"/>
    <w:rsid w:val="00DE57B6"/>
    <w:rsid w:val="00E60726"/>
    <w:rsid w:val="00E96469"/>
    <w:rsid w:val="00ED0CDD"/>
    <w:rsid w:val="00F50706"/>
    <w:rsid w:val="00F71A02"/>
    <w:rsid w:val="00FD78A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DFB6"/>
  <w15:chartTrackingRefBased/>
  <w15:docId w15:val="{145F9523-2701-EB4F-AE52-74F6F05E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2E4"/>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ro-RO"/>
    </w:rPr>
  </w:style>
  <w:style w:type="paragraph" w:styleId="Heading2">
    <w:name w:val="heading 2"/>
    <w:basedOn w:val="Normal"/>
    <w:link w:val="Heading2Char"/>
    <w:uiPriority w:val="9"/>
    <w:qFormat/>
    <w:rsid w:val="00D252E4"/>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D252E4"/>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E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252E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D252E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252E4"/>
    <w:rPr>
      <w:b/>
      <w:bCs/>
    </w:rPr>
  </w:style>
  <w:style w:type="character" w:customStyle="1" w:styleId="Heading1Char">
    <w:name w:val="Heading 1 Char"/>
    <w:basedOn w:val="DefaultParagraphFont"/>
    <w:link w:val="Heading1"/>
    <w:uiPriority w:val="9"/>
    <w:rsid w:val="00D252E4"/>
    <w:rPr>
      <w:rFonts w:asciiTheme="majorHAnsi" w:eastAsiaTheme="majorEastAsia" w:hAnsiTheme="majorHAnsi" w:cstheme="majorBidi"/>
      <w:noProof/>
      <w:color w:val="2F5496" w:themeColor="accent1" w:themeShade="BF"/>
      <w:sz w:val="40"/>
      <w:szCs w:val="40"/>
      <w:lang w:val="ro-RO"/>
    </w:rPr>
  </w:style>
  <w:style w:type="paragraph" w:styleId="ListParagraph">
    <w:name w:val="List Paragraph"/>
    <w:basedOn w:val="Normal"/>
    <w:uiPriority w:val="34"/>
    <w:qFormat/>
    <w:rsid w:val="00FD78A0"/>
    <w:pPr>
      <w:ind w:left="720"/>
      <w:contextualSpacing/>
    </w:pPr>
  </w:style>
  <w:style w:type="character" w:styleId="Hyperlink">
    <w:name w:val="Hyperlink"/>
    <w:basedOn w:val="DefaultParagraphFont"/>
    <w:uiPriority w:val="99"/>
    <w:unhideWhenUsed/>
    <w:rsid w:val="00FD78A0"/>
    <w:rPr>
      <w:color w:val="0563C1" w:themeColor="hyperlink"/>
      <w:u w:val="single"/>
    </w:rPr>
  </w:style>
  <w:style w:type="character" w:styleId="UnresolvedMention">
    <w:name w:val="Unresolved Mention"/>
    <w:basedOn w:val="DefaultParagraphFont"/>
    <w:uiPriority w:val="99"/>
    <w:semiHidden/>
    <w:unhideWhenUsed/>
    <w:rsid w:val="00FD78A0"/>
    <w:rPr>
      <w:color w:val="605E5C"/>
      <w:shd w:val="clear" w:color="auto" w:fill="E1DFDD"/>
    </w:rPr>
  </w:style>
  <w:style w:type="paragraph" w:styleId="TOC1">
    <w:name w:val="toc 1"/>
    <w:basedOn w:val="Normal"/>
    <w:next w:val="Normal"/>
    <w:autoRedefine/>
    <w:uiPriority w:val="39"/>
    <w:unhideWhenUsed/>
    <w:rsid w:val="0085366C"/>
    <w:pPr>
      <w:tabs>
        <w:tab w:val="right" w:leader="dot" w:pos="9016"/>
      </w:tabs>
      <w:spacing w:after="100"/>
    </w:pPr>
  </w:style>
  <w:style w:type="paragraph" w:styleId="TOC3">
    <w:name w:val="toc 3"/>
    <w:basedOn w:val="Normal"/>
    <w:next w:val="Normal"/>
    <w:autoRedefine/>
    <w:uiPriority w:val="39"/>
    <w:unhideWhenUsed/>
    <w:rsid w:val="0026489E"/>
    <w:pPr>
      <w:spacing w:after="100"/>
      <w:ind w:left="480"/>
    </w:pPr>
  </w:style>
  <w:style w:type="paragraph" w:styleId="Footer">
    <w:name w:val="footer"/>
    <w:basedOn w:val="Normal"/>
    <w:link w:val="FooterChar"/>
    <w:uiPriority w:val="99"/>
    <w:unhideWhenUsed/>
    <w:rsid w:val="0026489E"/>
    <w:pPr>
      <w:tabs>
        <w:tab w:val="center" w:pos="4513"/>
        <w:tab w:val="right" w:pos="9026"/>
      </w:tabs>
    </w:pPr>
  </w:style>
  <w:style w:type="character" w:customStyle="1" w:styleId="FooterChar">
    <w:name w:val="Footer Char"/>
    <w:basedOn w:val="DefaultParagraphFont"/>
    <w:link w:val="Footer"/>
    <w:uiPriority w:val="99"/>
    <w:rsid w:val="0026489E"/>
  </w:style>
  <w:style w:type="character" w:styleId="PageNumber">
    <w:name w:val="page number"/>
    <w:basedOn w:val="DefaultParagraphFont"/>
    <w:uiPriority w:val="99"/>
    <w:semiHidden/>
    <w:unhideWhenUsed/>
    <w:rsid w:val="0026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954">
      <w:bodyDiv w:val="1"/>
      <w:marLeft w:val="0"/>
      <w:marRight w:val="0"/>
      <w:marTop w:val="0"/>
      <w:marBottom w:val="0"/>
      <w:divBdr>
        <w:top w:val="none" w:sz="0" w:space="0" w:color="auto"/>
        <w:left w:val="none" w:sz="0" w:space="0" w:color="auto"/>
        <w:bottom w:val="none" w:sz="0" w:space="0" w:color="auto"/>
        <w:right w:val="none" w:sz="0" w:space="0" w:color="auto"/>
      </w:divBdr>
    </w:div>
    <w:div w:id="800685225">
      <w:bodyDiv w:val="1"/>
      <w:marLeft w:val="0"/>
      <w:marRight w:val="0"/>
      <w:marTop w:val="0"/>
      <w:marBottom w:val="0"/>
      <w:divBdr>
        <w:top w:val="none" w:sz="0" w:space="0" w:color="auto"/>
        <w:left w:val="none" w:sz="0" w:space="0" w:color="auto"/>
        <w:bottom w:val="none" w:sz="0" w:space="0" w:color="auto"/>
        <w:right w:val="none" w:sz="0" w:space="0" w:color="auto"/>
      </w:divBdr>
    </w:div>
    <w:div w:id="1063798339">
      <w:bodyDiv w:val="1"/>
      <w:marLeft w:val="0"/>
      <w:marRight w:val="0"/>
      <w:marTop w:val="0"/>
      <w:marBottom w:val="0"/>
      <w:divBdr>
        <w:top w:val="none" w:sz="0" w:space="0" w:color="auto"/>
        <w:left w:val="none" w:sz="0" w:space="0" w:color="auto"/>
        <w:bottom w:val="none" w:sz="0" w:space="0" w:color="auto"/>
        <w:right w:val="none" w:sz="0" w:space="0" w:color="auto"/>
      </w:divBdr>
    </w:div>
    <w:div w:id="1367752921">
      <w:bodyDiv w:val="1"/>
      <w:marLeft w:val="0"/>
      <w:marRight w:val="0"/>
      <w:marTop w:val="0"/>
      <w:marBottom w:val="0"/>
      <w:divBdr>
        <w:top w:val="none" w:sz="0" w:space="0" w:color="auto"/>
        <w:left w:val="none" w:sz="0" w:space="0" w:color="auto"/>
        <w:bottom w:val="none" w:sz="0" w:space="0" w:color="auto"/>
        <w:right w:val="none" w:sz="0" w:space="0" w:color="auto"/>
      </w:divBdr>
    </w:div>
    <w:div w:id="14606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2000.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fodelta.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anp.gov.ro/ariile-naturale-protejate-ale-romanie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anp.gov.ro/" TargetMode="External"/><Relationship Id="rId4" Type="http://schemas.openxmlformats.org/officeDocument/2006/relationships/webSettings" Target="webSettings.xml"/><Relationship Id="rId9" Type="http://schemas.openxmlformats.org/officeDocument/2006/relationships/hyperlink" Target="https://www.cnr-unesco.ro/ro/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jantea</dc:creator>
  <cp:keywords/>
  <dc:description/>
  <cp:lastModifiedBy>alina jantea</cp:lastModifiedBy>
  <cp:revision>8</cp:revision>
  <dcterms:created xsi:type="dcterms:W3CDTF">2026-01-19T10:50:00Z</dcterms:created>
  <dcterms:modified xsi:type="dcterms:W3CDTF">2026-01-19T13:16:00Z</dcterms:modified>
</cp:coreProperties>
</file>